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56D3" w14:textId="27D2BE9B" w:rsidR="00EA0586" w:rsidRPr="00EA0586" w:rsidRDefault="00EA0586" w:rsidP="003638B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058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5FC68A" wp14:editId="051E8B92">
            <wp:simplePos x="0" y="0"/>
            <wp:positionH relativeFrom="column">
              <wp:posOffset>3225165</wp:posOffset>
            </wp:positionH>
            <wp:positionV relativeFrom="paragraph">
              <wp:posOffset>57150</wp:posOffset>
            </wp:positionV>
            <wp:extent cx="2106930" cy="3233420"/>
            <wp:effectExtent l="0" t="0" r="762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70" w:rsidRPr="00EA0586">
        <w:rPr>
          <w:rFonts w:ascii="Times New Roman" w:hAnsi="Times New Roman" w:cs="Times New Roman"/>
          <w:b/>
          <w:bCs/>
          <w:sz w:val="32"/>
          <w:szCs w:val="32"/>
        </w:rPr>
        <w:t>INGREDIENTES OCULTOS</w:t>
      </w:r>
    </w:p>
    <w:p w14:paraId="5282B7A5" w14:textId="77777777" w:rsidR="0066123A" w:rsidRDefault="0066123A" w:rsidP="00EA0586">
      <w:pPr>
        <w:shd w:val="clear" w:color="auto" w:fill="FFFFFF"/>
        <w:spacing w:after="18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</w:pPr>
    </w:p>
    <w:p w14:paraId="1180F84C" w14:textId="1A30859E" w:rsidR="00EA0586" w:rsidRPr="00EA0586" w:rsidRDefault="00EA0586" w:rsidP="00EA0586">
      <w:pPr>
        <w:shd w:val="clear" w:color="auto" w:fill="FFFFFF"/>
        <w:spacing w:after="18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</w:pPr>
      <w:r w:rsidRPr="00EA0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>MARÍA PÉREZ HERRERO</w:t>
      </w:r>
    </w:p>
    <w:p w14:paraId="63C893C5" w14:textId="77777777" w:rsidR="0066123A" w:rsidRDefault="00EA0586" w:rsidP="0066123A">
      <w:pPr>
        <w:shd w:val="clear" w:color="auto" w:fill="FFFFFF"/>
        <w:spacing w:after="360" w:line="240" w:lineRule="auto"/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</w:pP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t>ISBN: 9788419701145</w:t>
      </w: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br/>
        <w:t>Páginas: 164</w:t>
      </w: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br/>
        <w:t>Género: Narrativa Contemporánea</w:t>
      </w: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br/>
        <w:t>Año: Feb-2023</w:t>
      </w:r>
      <w:r w:rsidR="0066123A" w:rsidRPr="0066123A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t xml:space="preserve"> </w:t>
      </w:r>
    </w:p>
    <w:p w14:paraId="0B6E6AF3" w14:textId="4085B048" w:rsidR="0066123A" w:rsidRDefault="0066123A" w:rsidP="0066123A">
      <w:pPr>
        <w:shd w:val="clear" w:color="auto" w:fill="FFFFFF"/>
        <w:spacing w:after="360" w:line="240" w:lineRule="auto"/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</w:pP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t>Formato: PAPEL</w:t>
      </w:r>
    </w:p>
    <w:p w14:paraId="2FEC6020" w14:textId="77777777" w:rsidR="0066123A" w:rsidRPr="00810109" w:rsidRDefault="0066123A" w:rsidP="0066123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EDITORIAL: CON M DE MUJER  </w:t>
      </w:r>
    </w:p>
    <w:p w14:paraId="4ED1AE3E" w14:textId="26099A5C" w:rsidR="0066123A" w:rsidRDefault="00EA0586" w:rsidP="00EA0586">
      <w:pPr>
        <w:shd w:val="clear" w:color="auto" w:fill="FFFFFF"/>
        <w:spacing w:after="360" w:line="240" w:lineRule="auto"/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</w:pPr>
      <w:r w:rsidRPr="00EA0586">
        <w:rPr>
          <w:rFonts w:ascii="Libre Franklin" w:eastAsia="Times New Roman" w:hAnsi="Libre Franklin" w:cs="Times New Roman"/>
          <w:color w:val="333333"/>
          <w:sz w:val="24"/>
          <w:szCs w:val="24"/>
          <w:lang w:eastAsia="es-ES"/>
        </w:rPr>
        <w:br/>
      </w:r>
      <w:hyperlink r:id="rId6" w:history="1">
        <w:r w:rsidR="0066123A" w:rsidRPr="001952D9">
          <w:rPr>
            <w:rStyle w:val="Hipervnculo"/>
            <w:rFonts w:ascii="Libre Franklin" w:eastAsia="Times New Roman" w:hAnsi="Libre Franklin" w:cs="Times New Roman"/>
            <w:sz w:val="24"/>
            <w:szCs w:val="24"/>
            <w:lang w:eastAsia="es-ES"/>
          </w:rPr>
          <w:t>https://conmdemujer.es/producto/ingredientes-ocultos</w:t>
        </w:r>
      </w:hyperlink>
    </w:p>
    <w:p w14:paraId="17423FF9" w14:textId="24F997C5" w:rsidR="00810109" w:rsidRPr="00810109" w:rsidRDefault="00810109" w:rsidP="00EA0586">
      <w:pPr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0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TEMAS:</w:t>
      </w:r>
      <w:r w:rsidR="00EA058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810109">
        <w:rPr>
          <w:rFonts w:ascii="Times New Roman" w:eastAsia="Times New Roman" w:hAnsi="Times New Roman" w:cs="Times New Roman"/>
          <w:sz w:val="24"/>
          <w:szCs w:val="24"/>
          <w:lang w:eastAsia="es-ES"/>
        </w:rPr>
        <w:t>Amistad</w:t>
      </w:r>
      <w:r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560A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>sororidad</w:t>
      </w:r>
      <w:r w:rsidRPr="008101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mujeres de diferentes culturas. Cocina, </w:t>
      </w:r>
      <w:r w:rsidR="00BA6374" w:rsidRPr="00810109">
        <w:rPr>
          <w:rFonts w:ascii="Times New Roman" w:eastAsia="Times New Roman" w:hAnsi="Times New Roman" w:cs="Times New Roman"/>
          <w:sz w:val="24"/>
          <w:szCs w:val="24"/>
          <w:lang w:eastAsia="es-ES"/>
        </w:rPr>
        <w:t>sexo</w:t>
      </w:r>
      <w:r w:rsidR="00BA6374"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BA6374" w:rsidRPr="008101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intriga</w:t>
      </w:r>
      <w:r w:rsidRPr="0081010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FD179A3" w14:textId="13337162" w:rsidR="00734E08" w:rsidRPr="003638B6" w:rsidRDefault="00734E08" w:rsidP="00EA0586">
      <w:pPr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SINOPSIS</w:t>
      </w:r>
      <w:r w:rsidR="003638B6" w:rsidRPr="00363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:</w:t>
      </w:r>
      <w:r w:rsidR="003638B6" w:rsidRPr="003638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EA05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3638B6">
        <w:rPr>
          <w:rFonts w:ascii="Times New Roman" w:hAnsi="Times New Roman" w:cs="Times New Roman"/>
          <w:sz w:val="24"/>
          <w:szCs w:val="24"/>
        </w:rPr>
        <w:t xml:space="preserve">No siempre conocemos cuales son los ingredientes de nuestra vida, pero Elena, una profesora de música, Lucía vendiendo antigüedades y Luzmilda una colombiana errante lo averiguarán entre pucheros y sartenes. </w:t>
      </w:r>
    </w:p>
    <w:p w14:paraId="12342488" w14:textId="0DFB69D3" w:rsidR="00734E08" w:rsidRPr="003638B6" w:rsidRDefault="00734E08" w:rsidP="003638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hAnsi="Times New Roman" w:cs="Times New Roman"/>
          <w:sz w:val="24"/>
          <w:szCs w:val="24"/>
        </w:rPr>
        <w:t>En sus reuniones culinarias, cocinando, sabrán que hay ingredientes ocultos en sus vidas y en sus corazones. Pero ¿se atreverán a contarlo?, macerarán  lentamente sus frustraciones o esperanzas destilando secretos entre amistad, amores, desengaños y adicciones inconfesables.</w:t>
      </w:r>
    </w:p>
    <w:p w14:paraId="0A226B27" w14:textId="5A4AB762" w:rsidR="00684D6C" w:rsidRPr="00684D6C" w:rsidRDefault="00684D6C" w:rsidP="00684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6C">
        <w:rPr>
          <w:rFonts w:ascii="Times New Roman" w:hAnsi="Times New Roman" w:cs="Times New Roman"/>
          <w:sz w:val="24"/>
          <w:szCs w:val="24"/>
        </w:rPr>
        <w:t>A fuego lento se diluyen las inquietudes, se solidarizan, es la sororidad entre mujeres; las palabras que tienden puentes y son medio para curar heridas</w:t>
      </w:r>
      <w:r w:rsidR="00EA0586">
        <w:rPr>
          <w:rFonts w:ascii="Times New Roman" w:hAnsi="Times New Roman" w:cs="Times New Roman"/>
          <w:sz w:val="24"/>
          <w:szCs w:val="24"/>
        </w:rPr>
        <w:t xml:space="preserve">. </w:t>
      </w:r>
      <w:r w:rsidRPr="00684D6C">
        <w:rPr>
          <w:rFonts w:ascii="Times New Roman" w:hAnsi="Times New Roman" w:cs="Times New Roman"/>
          <w:sz w:val="24"/>
          <w:szCs w:val="24"/>
        </w:rPr>
        <w:t>¿</w:t>
      </w:r>
      <w:r w:rsidR="00EA0586">
        <w:rPr>
          <w:rFonts w:ascii="Times New Roman" w:hAnsi="Times New Roman" w:cs="Times New Roman"/>
          <w:sz w:val="24"/>
          <w:szCs w:val="24"/>
        </w:rPr>
        <w:t>L</w:t>
      </w:r>
      <w:r w:rsidRPr="00684D6C">
        <w:rPr>
          <w:rFonts w:ascii="Times New Roman" w:hAnsi="Times New Roman" w:cs="Times New Roman"/>
          <w:sz w:val="24"/>
          <w:szCs w:val="24"/>
        </w:rPr>
        <w:t>o lograrán?</w:t>
      </w:r>
    </w:p>
    <w:p w14:paraId="75EFA691" w14:textId="657579FD" w:rsidR="00684D6C" w:rsidRPr="003638B6" w:rsidRDefault="00684D6C" w:rsidP="00684D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6C">
        <w:rPr>
          <w:rFonts w:ascii="Times New Roman" w:hAnsi="Times New Roman" w:cs="Times New Roman"/>
          <w:sz w:val="24"/>
          <w:szCs w:val="24"/>
        </w:rPr>
        <w:t>Las brechas generacionales y entre diferentes países crean tensiones.  El pasado empieza a presentarse despiadadamente y se irá desvelando como un ingrediente oculto en cada capítulo donde una muerte esperada descubrirá una realidad muy diferente</w:t>
      </w:r>
    </w:p>
    <w:p w14:paraId="22B4ADBE" w14:textId="07B5425C" w:rsidR="009032B6" w:rsidRPr="003638B6" w:rsidRDefault="009032B6" w:rsidP="003638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ESTRUCTURA: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638B6"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Novela desarrollada en 12 capítulos</w:t>
      </w:r>
      <w:r w:rsidR="00E26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84D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 meses del año, </w:t>
      </w:r>
      <w:r w:rsidR="00E26133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cuales se despliega la intriga mes a mes. D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estaca por sus diálogos lacerantes, atrevidos, inquietantes</w:t>
      </w:r>
      <w:r w:rsidR="000573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divertidos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26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donde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se plasma</w:t>
      </w:r>
      <w:r w:rsidR="00684D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intriga y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caracteres de estas tres mujeres</w:t>
      </w:r>
      <w:r w:rsidR="00E2613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560A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067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un estilo muy plástico, como cuadros costumbristas se presentan las escenas cotidianas, sin estridencias. La palabra toma valor. </w:t>
      </w:r>
    </w:p>
    <w:p w14:paraId="3263E00A" w14:textId="77777777" w:rsidR="003638B6" w:rsidRPr="003638B6" w:rsidRDefault="003638B6" w:rsidP="003638B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54F81103" w14:textId="46E1017E" w:rsidR="009032B6" w:rsidRPr="009032B6" w:rsidRDefault="009032B6" w:rsidP="003638B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LINEA ARGUMENTAL</w:t>
      </w:r>
      <w:r w:rsidR="003638B6" w:rsidRPr="003638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="003638B6" w:rsidRPr="003638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mujeres Elena y Lucía de diferentes edades, condición y vida laboral coinciden mensualmente para intercambiar recetas, para cocinar. En un sorpresivo encuentro se le une una tercera  mujer, </w:t>
      </w:r>
      <w:proofErr w:type="spellStart"/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Luzmilda</w:t>
      </w:r>
      <w:proofErr w:type="spellEnd"/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colombiana de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despampanante belleza, pintora, que recientemente llegó a Madrid. Ella arrastra sus “demonios” desde Colombia, sus traumas y su culpabilidad hacia el sexo,  intimidades que irá contando</w:t>
      </w:r>
      <w:r w:rsidR="00CB69AF"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aunque no siempre será entendida. Las brechas generacionales y entre diferentes países existen y crean tensiones. </w:t>
      </w:r>
    </w:p>
    <w:p w14:paraId="095B79D0" w14:textId="1D17FC7B" w:rsidR="008F2C53" w:rsidRDefault="009032B6" w:rsidP="00EA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Elena</w:t>
      </w:r>
      <w:r w:rsidR="00CB69AF" w:rsidRPr="003638B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mujer madura y profesora de música en un instituto está casada pero  sufre los celos </w:t>
      </w:r>
      <w:r w:rsidR="001B2D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su marido. Ella se vuelca en la música pero la vida le prepara una sorpresa con una nueva mujer adulta que acepta como alumna privada de música. Hay algo que la  inquieta y el pasado empieza a presentarse despiadadamente. Por otra parte Lucía, joven independiente que se ríe del amor estable</w:t>
      </w:r>
      <w:r w:rsidR="0005735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573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regenta una almoneda,  es una joven huérfana </w:t>
      </w:r>
      <w:r w:rsidR="000573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 emocionalmente a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</w:t>
      </w:r>
      <w:r w:rsidR="003067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mujer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>que reside en una residencia de ancianos</w:t>
      </w:r>
      <w:r w:rsidR="0030676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Secretos que se irán desvelando en cada capítulo </w:t>
      </w:r>
      <w:r w:rsidR="000573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</w:t>
      </w:r>
      <w:r w:rsidRPr="009032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piezas de puzle que encajarán perfectamente a la muerte de la anciana y que presentarán una realidad muy diferente. </w:t>
      </w:r>
    </w:p>
    <w:p w14:paraId="2494AE0E" w14:textId="76E623FA" w:rsidR="00EA0586" w:rsidRDefault="00EA0586" w:rsidP="00EA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873BFF" w14:textId="77777777" w:rsidR="00F818B6" w:rsidRDefault="00726570" w:rsidP="00F818B6">
      <w:pPr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hAnsi="Times New Roman" w:cs="Times New Roman"/>
          <w:sz w:val="24"/>
          <w:szCs w:val="24"/>
        </w:rPr>
        <w:t>La Amistad</w:t>
      </w:r>
      <w:r w:rsidR="00F818B6">
        <w:rPr>
          <w:rFonts w:ascii="Times New Roman" w:hAnsi="Times New Roman" w:cs="Times New Roman"/>
          <w:sz w:val="24"/>
          <w:szCs w:val="24"/>
        </w:rPr>
        <w:t>, l</w:t>
      </w:r>
      <w:r w:rsidRPr="003638B6">
        <w:rPr>
          <w:rFonts w:ascii="Times New Roman" w:hAnsi="Times New Roman" w:cs="Times New Roman"/>
          <w:sz w:val="24"/>
          <w:szCs w:val="24"/>
        </w:rPr>
        <w:t xml:space="preserve">a </w:t>
      </w:r>
      <w:r w:rsidR="00684D6C">
        <w:rPr>
          <w:rFonts w:ascii="Times New Roman" w:hAnsi="Times New Roman" w:cs="Times New Roman"/>
          <w:sz w:val="24"/>
          <w:szCs w:val="24"/>
        </w:rPr>
        <w:t>s</w:t>
      </w:r>
      <w:r w:rsidRPr="003638B6">
        <w:rPr>
          <w:rFonts w:ascii="Times New Roman" w:hAnsi="Times New Roman" w:cs="Times New Roman"/>
          <w:sz w:val="24"/>
          <w:szCs w:val="24"/>
        </w:rPr>
        <w:t>ororidad</w:t>
      </w:r>
      <w:r w:rsidR="00057355">
        <w:rPr>
          <w:rFonts w:ascii="Times New Roman" w:hAnsi="Times New Roman" w:cs="Times New Roman"/>
          <w:sz w:val="24"/>
          <w:szCs w:val="24"/>
        </w:rPr>
        <w:t>,</w:t>
      </w:r>
      <w:r w:rsidRPr="003638B6">
        <w:rPr>
          <w:rFonts w:ascii="Times New Roman" w:hAnsi="Times New Roman" w:cs="Times New Roman"/>
          <w:sz w:val="24"/>
          <w:szCs w:val="24"/>
        </w:rPr>
        <w:t xml:space="preserve"> la conversación</w:t>
      </w:r>
      <w:r w:rsidR="00057355">
        <w:rPr>
          <w:rFonts w:ascii="Times New Roman" w:hAnsi="Times New Roman" w:cs="Times New Roman"/>
          <w:sz w:val="24"/>
          <w:szCs w:val="24"/>
        </w:rPr>
        <w:t>;</w:t>
      </w:r>
      <w:r w:rsidRPr="003638B6">
        <w:rPr>
          <w:rFonts w:ascii="Times New Roman" w:hAnsi="Times New Roman" w:cs="Times New Roman"/>
          <w:sz w:val="24"/>
          <w:szCs w:val="24"/>
        </w:rPr>
        <w:t xml:space="preserve"> </w:t>
      </w:r>
      <w:r w:rsidR="004E109C">
        <w:rPr>
          <w:rFonts w:ascii="Times New Roman" w:hAnsi="Times New Roman" w:cs="Times New Roman"/>
          <w:sz w:val="24"/>
          <w:szCs w:val="24"/>
        </w:rPr>
        <w:t>l</w:t>
      </w:r>
      <w:r w:rsidRPr="003638B6">
        <w:rPr>
          <w:rFonts w:ascii="Times New Roman" w:hAnsi="Times New Roman" w:cs="Times New Roman"/>
          <w:sz w:val="24"/>
          <w:szCs w:val="24"/>
        </w:rPr>
        <w:t>as palabras</w:t>
      </w:r>
      <w:r w:rsidR="00057355" w:rsidRPr="00057355">
        <w:rPr>
          <w:rFonts w:ascii="Times New Roman" w:hAnsi="Times New Roman" w:cs="Times New Roman"/>
          <w:sz w:val="24"/>
          <w:szCs w:val="24"/>
        </w:rPr>
        <w:t xml:space="preserve"> </w:t>
      </w:r>
      <w:r w:rsidR="00057355" w:rsidRPr="003638B6">
        <w:rPr>
          <w:rFonts w:ascii="Times New Roman" w:hAnsi="Times New Roman" w:cs="Times New Roman"/>
          <w:sz w:val="24"/>
          <w:szCs w:val="24"/>
        </w:rPr>
        <w:t>tienden puentes</w:t>
      </w:r>
      <w:r w:rsidRPr="003638B6">
        <w:rPr>
          <w:rFonts w:ascii="Times New Roman" w:hAnsi="Times New Roman" w:cs="Times New Roman"/>
          <w:sz w:val="24"/>
          <w:szCs w:val="24"/>
        </w:rPr>
        <w:t xml:space="preserve"> </w:t>
      </w:r>
      <w:r w:rsidR="00057355">
        <w:rPr>
          <w:rFonts w:ascii="Times New Roman" w:hAnsi="Times New Roman" w:cs="Times New Roman"/>
          <w:sz w:val="24"/>
          <w:szCs w:val="24"/>
        </w:rPr>
        <w:t xml:space="preserve">y son </w:t>
      </w:r>
      <w:r w:rsidRPr="003638B6">
        <w:rPr>
          <w:rFonts w:ascii="Times New Roman" w:hAnsi="Times New Roman" w:cs="Times New Roman"/>
          <w:sz w:val="24"/>
          <w:szCs w:val="24"/>
        </w:rPr>
        <w:t>medio para curar heridas</w:t>
      </w:r>
      <w:r w:rsidR="005D6646" w:rsidRPr="003638B6">
        <w:rPr>
          <w:rFonts w:ascii="Times New Roman" w:hAnsi="Times New Roman" w:cs="Times New Roman"/>
          <w:sz w:val="24"/>
          <w:szCs w:val="24"/>
        </w:rPr>
        <w:t>.</w:t>
      </w:r>
      <w:r w:rsidRPr="003638B6">
        <w:rPr>
          <w:rFonts w:ascii="Times New Roman" w:hAnsi="Times New Roman" w:cs="Times New Roman"/>
          <w:sz w:val="24"/>
          <w:szCs w:val="24"/>
        </w:rPr>
        <w:t xml:space="preserve"> </w:t>
      </w:r>
      <w:r w:rsidR="00017645" w:rsidRPr="003638B6">
        <w:rPr>
          <w:rFonts w:ascii="Times New Roman" w:hAnsi="Times New Roman" w:cs="Times New Roman"/>
          <w:sz w:val="24"/>
          <w:szCs w:val="24"/>
        </w:rPr>
        <w:t>Pero, ¿se atreverán?</w:t>
      </w:r>
    </w:p>
    <w:p w14:paraId="251E77D4" w14:textId="24D8998B" w:rsidR="00017645" w:rsidRPr="00E6185A" w:rsidRDefault="00017645" w:rsidP="00F818B6">
      <w:pPr>
        <w:pStyle w:val="Sinespaciad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“¿Se atrevería</w:t>
      </w:r>
      <w:r w:rsidR="00FD14EE" w:rsidRPr="00E6185A">
        <w:rPr>
          <w:rFonts w:ascii="Arial Narrow" w:hAnsi="Arial Narrow" w:cs="Times New Roman"/>
          <w:sz w:val="24"/>
          <w:szCs w:val="24"/>
        </w:rPr>
        <w:t>?</w:t>
      </w:r>
      <w:r w:rsidRPr="00E6185A">
        <w:rPr>
          <w:rFonts w:ascii="Arial Narrow" w:hAnsi="Arial Narrow" w:cs="Times New Roman"/>
          <w:sz w:val="24"/>
          <w:szCs w:val="24"/>
        </w:rPr>
        <w:t xml:space="preserve">, </w:t>
      </w:r>
      <w:r w:rsidR="00FD14EE" w:rsidRPr="00E6185A">
        <w:rPr>
          <w:rFonts w:ascii="Arial Narrow" w:hAnsi="Arial Narrow" w:cs="Times New Roman"/>
          <w:sz w:val="24"/>
          <w:szCs w:val="24"/>
        </w:rPr>
        <w:t>¿</w:t>
      </w:r>
      <w:r w:rsidRPr="00E6185A">
        <w:rPr>
          <w:rFonts w:ascii="Arial Narrow" w:hAnsi="Arial Narrow" w:cs="Times New Roman"/>
          <w:sz w:val="24"/>
          <w:szCs w:val="24"/>
        </w:rPr>
        <w:t>valorarse?, le hieren las últimas palabras… “no todo es un marido e hijos”… pero ella a sus cincuenta años lo ve distinto; un marido que no está, unos hijos que no tiene. Anhela voces. Pasan unos segundos y se recompone”</w:t>
      </w:r>
    </w:p>
    <w:p w14:paraId="0478AFE2" w14:textId="77777777" w:rsidR="00017645" w:rsidRPr="003638B6" w:rsidRDefault="00017645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961E54B" w14:textId="77777777" w:rsidR="00F25A12" w:rsidRPr="00E6185A" w:rsidRDefault="00726570" w:rsidP="00F25A1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6185A">
        <w:rPr>
          <w:rFonts w:ascii="Times New Roman" w:hAnsi="Times New Roman" w:cs="Times New Roman"/>
          <w:sz w:val="24"/>
          <w:szCs w:val="24"/>
        </w:rPr>
        <w:t xml:space="preserve">Siempre hay ingredientes ocultos en </w:t>
      </w:r>
      <w:r w:rsidR="00452724" w:rsidRPr="00E6185A">
        <w:rPr>
          <w:rFonts w:ascii="Times New Roman" w:hAnsi="Times New Roman" w:cs="Times New Roman"/>
          <w:sz w:val="24"/>
          <w:szCs w:val="24"/>
        </w:rPr>
        <w:t xml:space="preserve">sus </w:t>
      </w:r>
      <w:r w:rsidRPr="00E6185A">
        <w:rPr>
          <w:rFonts w:ascii="Times New Roman" w:hAnsi="Times New Roman" w:cs="Times New Roman"/>
          <w:sz w:val="24"/>
          <w:szCs w:val="24"/>
        </w:rPr>
        <w:t>vidas</w:t>
      </w:r>
      <w:r w:rsidR="00F25A12" w:rsidRPr="00E6185A">
        <w:rPr>
          <w:rFonts w:ascii="Times New Roman" w:hAnsi="Times New Roman" w:cs="Times New Roman"/>
          <w:sz w:val="24"/>
          <w:szCs w:val="24"/>
        </w:rPr>
        <w:t>:</w:t>
      </w:r>
    </w:p>
    <w:p w14:paraId="3E9F6AD7" w14:textId="77777777" w:rsidR="00F25A12" w:rsidRPr="00E6185A" w:rsidRDefault="00452724" w:rsidP="00F25A12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>-“¿Qué así era tu madre con tu padre?” -repite Elena</w:t>
      </w:r>
    </w:p>
    <w:p w14:paraId="098B0A43" w14:textId="05842D50" w:rsidR="00452724" w:rsidRPr="00E6185A" w:rsidRDefault="00452724" w:rsidP="00F25A12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>-S</w:t>
      </w:r>
      <w:r w:rsidR="00057355">
        <w:rPr>
          <w:rFonts w:ascii="Arial Narrow" w:hAnsi="Arial Narrow" w:cstheme="minorHAnsi"/>
          <w:sz w:val="24"/>
          <w:szCs w:val="24"/>
        </w:rPr>
        <w:t>í</w:t>
      </w:r>
      <w:r w:rsidRPr="00E6185A">
        <w:rPr>
          <w:rFonts w:ascii="Arial Narrow" w:hAnsi="Arial Narrow" w:cstheme="minorHAnsi"/>
          <w:sz w:val="24"/>
          <w:szCs w:val="24"/>
        </w:rPr>
        <w:t>, eso mismo</w:t>
      </w:r>
    </w:p>
    <w:p w14:paraId="61E6055A" w14:textId="6883058C" w:rsidR="00452724" w:rsidRPr="00E6185A" w:rsidRDefault="00452724" w:rsidP="003638B6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>-Pues me parece normal, ¿y qué tiene de raro?</w:t>
      </w:r>
    </w:p>
    <w:p w14:paraId="0578B24A" w14:textId="5F3ECB3C" w:rsidR="00452724" w:rsidRPr="00E6185A" w:rsidRDefault="00452724" w:rsidP="003638B6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>-Pues cómo lo dijo… y luego añadió “mi marido”..</w:t>
      </w:r>
    </w:p>
    <w:p w14:paraId="0707AE04" w14:textId="121B34A7" w:rsidR="00452724" w:rsidRPr="00E6185A" w:rsidRDefault="00452724" w:rsidP="003638B6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 xml:space="preserve">-Pregúntale otra vez… </w:t>
      </w:r>
    </w:p>
    <w:p w14:paraId="38BFA902" w14:textId="5CDBBCCF" w:rsidR="00452724" w:rsidRPr="00E6185A" w:rsidRDefault="00452724" w:rsidP="003638B6">
      <w:pPr>
        <w:pStyle w:val="Sinespaciado"/>
        <w:ind w:left="708"/>
        <w:jc w:val="both"/>
        <w:rPr>
          <w:rFonts w:ascii="Arial Narrow" w:hAnsi="Arial Narrow" w:cstheme="minorHAnsi"/>
          <w:sz w:val="24"/>
          <w:szCs w:val="24"/>
        </w:rPr>
      </w:pPr>
      <w:r w:rsidRPr="00E6185A">
        <w:rPr>
          <w:rFonts w:ascii="Arial Narrow" w:hAnsi="Arial Narrow" w:cstheme="minorHAnsi"/>
          <w:sz w:val="24"/>
          <w:szCs w:val="24"/>
        </w:rPr>
        <w:t xml:space="preserve">-No, no creo… </w:t>
      </w:r>
    </w:p>
    <w:p w14:paraId="74E731A1" w14:textId="46A46E2B" w:rsidR="005A082D" w:rsidRPr="003638B6" w:rsidRDefault="005A082D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C65A5F9" w14:textId="488383F1" w:rsidR="005A082D" w:rsidRPr="003638B6" w:rsidRDefault="005A082D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hAnsi="Times New Roman" w:cs="Times New Roman"/>
          <w:sz w:val="24"/>
          <w:szCs w:val="24"/>
        </w:rPr>
        <w:t>Y adicciones inconfesables:</w:t>
      </w:r>
    </w:p>
    <w:p w14:paraId="40DEC024" w14:textId="1CB1FA83" w:rsidR="005A082D" w:rsidRPr="00E6185A" w:rsidRDefault="005A082D" w:rsidP="003638B6">
      <w:pPr>
        <w:pStyle w:val="Sinespaciad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 xml:space="preserve">“Lucía y Elena levantaron la cabeza al unísono, con el cuchillo en la mano en suspenso. El silencio se rompió con la voz de </w:t>
      </w:r>
      <w:proofErr w:type="spellStart"/>
      <w:r w:rsidRPr="00E6185A">
        <w:rPr>
          <w:rFonts w:ascii="Arial Narrow" w:hAnsi="Arial Narrow" w:cs="Times New Roman"/>
          <w:sz w:val="24"/>
          <w:szCs w:val="24"/>
        </w:rPr>
        <w:t>Luzmilda</w:t>
      </w:r>
      <w:proofErr w:type="spellEnd"/>
      <w:r w:rsidRPr="00E6185A">
        <w:rPr>
          <w:rFonts w:ascii="Arial Narrow" w:hAnsi="Arial Narrow" w:cs="Times New Roman"/>
          <w:sz w:val="24"/>
          <w:szCs w:val="24"/>
        </w:rPr>
        <w:t xml:space="preserve">. </w:t>
      </w:r>
    </w:p>
    <w:p w14:paraId="72E43334" w14:textId="0C7B0848" w:rsidR="005A082D" w:rsidRPr="00E6185A" w:rsidRDefault="005A082D" w:rsidP="003638B6">
      <w:pPr>
        <w:pStyle w:val="Sinespaciad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-No voy a volver nunca. La herida es demasiado grande. Aquí quiero ser otra persona… / No es lo que imaginan…  / Es…</w:t>
      </w:r>
      <w:r w:rsidR="00FD14EE" w:rsidRPr="00E6185A">
        <w:rPr>
          <w:rFonts w:ascii="Arial Narrow" w:hAnsi="Arial Narrow" w:cs="Times New Roman"/>
          <w:sz w:val="24"/>
          <w:szCs w:val="24"/>
        </w:rPr>
        <w:t xml:space="preserve"> es…</w:t>
      </w:r>
      <w:r w:rsidRPr="00E6185A">
        <w:rPr>
          <w:rFonts w:ascii="Arial Narrow" w:hAnsi="Arial Narrow" w:cs="Times New Roman"/>
          <w:sz w:val="24"/>
          <w:szCs w:val="24"/>
        </w:rPr>
        <w:t xml:space="preserve"> ”</w:t>
      </w:r>
    </w:p>
    <w:p w14:paraId="68F3CA86" w14:textId="6BAD668C" w:rsidR="00452724" w:rsidRPr="003638B6" w:rsidRDefault="00452724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643E9F7" w14:textId="480B6A2F" w:rsidR="00452724" w:rsidRPr="003638B6" w:rsidRDefault="00452724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hAnsi="Times New Roman" w:cs="Times New Roman"/>
          <w:sz w:val="24"/>
          <w:szCs w:val="24"/>
        </w:rPr>
        <w:t>El pasado es losa</w:t>
      </w:r>
      <w:r w:rsidR="00F25A12">
        <w:rPr>
          <w:rFonts w:ascii="Times New Roman" w:hAnsi="Times New Roman" w:cs="Times New Roman"/>
          <w:sz w:val="24"/>
          <w:szCs w:val="24"/>
        </w:rPr>
        <w:t>:</w:t>
      </w:r>
      <w:r w:rsidRPr="00363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32A4F" w14:textId="57963503" w:rsidR="005D6646" w:rsidRPr="00E6185A" w:rsidRDefault="005D6646" w:rsidP="003638B6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“…y les dice que ya sí, el dolor aflora, y que queda sellado con el lacre de sus pupilas, ellos dos juntos, casi en silencio, terminando algo íntimo, aunque descubriendo que el pasado todavía hiere…”</w:t>
      </w:r>
    </w:p>
    <w:p w14:paraId="0DDE6CD9" w14:textId="61A06FB9" w:rsidR="00734E08" w:rsidRPr="00E6185A" w:rsidRDefault="00452724" w:rsidP="00F25A1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6185A">
        <w:rPr>
          <w:rFonts w:ascii="Times New Roman" w:hAnsi="Times New Roman" w:cs="Times New Roman"/>
          <w:sz w:val="24"/>
          <w:szCs w:val="24"/>
        </w:rPr>
        <w:t>P</w:t>
      </w:r>
      <w:r w:rsidR="00726570" w:rsidRPr="00E6185A">
        <w:rPr>
          <w:rFonts w:ascii="Times New Roman" w:hAnsi="Times New Roman" w:cs="Times New Roman"/>
          <w:sz w:val="24"/>
          <w:szCs w:val="24"/>
        </w:rPr>
        <w:t>ero entre pucheros a fue</w:t>
      </w:r>
      <w:r w:rsidR="00734E08" w:rsidRPr="00E6185A">
        <w:rPr>
          <w:rFonts w:ascii="Times New Roman" w:hAnsi="Times New Roman" w:cs="Times New Roman"/>
          <w:sz w:val="24"/>
          <w:szCs w:val="24"/>
        </w:rPr>
        <w:t>g</w:t>
      </w:r>
      <w:r w:rsidR="00726570" w:rsidRPr="00E6185A">
        <w:rPr>
          <w:rFonts w:ascii="Times New Roman" w:hAnsi="Times New Roman" w:cs="Times New Roman"/>
          <w:sz w:val="24"/>
          <w:szCs w:val="24"/>
        </w:rPr>
        <w:t xml:space="preserve">o lento se diluyen los traumas o las inquietudes, se apoyan, </w:t>
      </w:r>
      <w:r w:rsidR="005D6646" w:rsidRPr="00E6185A">
        <w:rPr>
          <w:rFonts w:ascii="Times New Roman" w:hAnsi="Times New Roman" w:cs="Times New Roman"/>
          <w:sz w:val="24"/>
          <w:szCs w:val="24"/>
        </w:rPr>
        <w:t xml:space="preserve">se </w:t>
      </w:r>
      <w:r w:rsidR="00726570" w:rsidRPr="00E6185A">
        <w:rPr>
          <w:rFonts w:ascii="Times New Roman" w:hAnsi="Times New Roman" w:cs="Times New Roman"/>
          <w:sz w:val="24"/>
          <w:szCs w:val="24"/>
        </w:rPr>
        <w:t>solidarizan</w:t>
      </w:r>
      <w:r w:rsidR="00CB69AF" w:rsidRPr="00E6185A">
        <w:rPr>
          <w:rFonts w:ascii="Times New Roman" w:hAnsi="Times New Roman" w:cs="Times New Roman"/>
          <w:sz w:val="24"/>
          <w:szCs w:val="24"/>
        </w:rPr>
        <w:t>:</w:t>
      </w:r>
    </w:p>
    <w:p w14:paraId="5FE1191A" w14:textId="09152EBC" w:rsidR="00734E08" w:rsidRPr="00E6185A" w:rsidRDefault="00734E08" w:rsidP="003638B6">
      <w:pPr>
        <w:pStyle w:val="Sinespaciad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-“Incluso los fantasmas pueden enturbiar si no son sinceros… /</w:t>
      </w:r>
      <w:r w:rsidR="00DC76EA" w:rsidRPr="00E6185A">
        <w:rPr>
          <w:rFonts w:ascii="Arial Narrow" w:hAnsi="Arial Narrow" w:cs="Times New Roman"/>
          <w:sz w:val="24"/>
          <w:szCs w:val="24"/>
        </w:rPr>
        <w:t>…</w:t>
      </w:r>
      <w:r w:rsidRPr="00E6185A">
        <w:rPr>
          <w:rFonts w:ascii="Arial Narrow" w:hAnsi="Arial Narrow" w:cs="Times New Roman"/>
          <w:sz w:val="24"/>
          <w:szCs w:val="24"/>
        </w:rPr>
        <w:t xml:space="preserve"> nunca entendería nuestra cocina tan creativa en …</w:t>
      </w:r>
    </w:p>
    <w:p w14:paraId="5692DFA3" w14:textId="206E71D4" w:rsidR="00734E08" w:rsidRPr="00E6185A" w:rsidRDefault="00734E08" w:rsidP="003638B6">
      <w:pPr>
        <w:pStyle w:val="Sinespaciad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-En emociones, cierto, cada cosa tien</w:t>
      </w:r>
      <w:r w:rsidR="005D6646" w:rsidRPr="00E6185A">
        <w:rPr>
          <w:rFonts w:ascii="Arial Narrow" w:hAnsi="Arial Narrow" w:cs="Times New Roman"/>
          <w:sz w:val="24"/>
          <w:szCs w:val="24"/>
        </w:rPr>
        <w:t>e</w:t>
      </w:r>
      <w:r w:rsidRPr="00E6185A">
        <w:rPr>
          <w:rFonts w:ascii="Arial Narrow" w:hAnsi="Arial Narrow" w:cs="Times New Roman"/>
          <w:sz w:val="24"/>
          <w:szCs w:val="24"/>
        </w:rPr>
        <w:t xml:space="preserve"> su tiempito, incluso para sancochar palabras”.</w:t>
      </w:r>
    </w:p>
    <w:p w14:paraId="1617CE48" w14:textId="0ACF87A1" w:rsidR="00734E08" w:rsidRPr="003638B6" w:rsidRDefault="00734E08" w:rsidP="003638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63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5C43" w14:textId="3ACB0FD5" w:rsidR="00726570" w:rsidRPr="00E6185A" w:rsidRDefault="00734E08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6185A">
        <w:rPr>
          <w:rFonts w:ascii="Times New Roman" w:hAnsi="Times New Roman" w:cs="Times New Roman"/>
          <w:sz w:val="24"/>
          <w:szCs w:val="24"/>
        </w:rPr>
        <w:t>L</w:t>
      </w:r>
      <w:r w:rsidR="00726570" w:rsidRPr="00E6185A">
        <w:rPr>
          <w:rFonts w:ascii="Times New Roman" w:hAnsi="Times New Roman" w:cs="Times New Roman"/>
          <w:sz w:val="24"/>
          <w:szCs w:val="24"/>
        </w:rPr>
        <w:t>a sororidad puede definirse como “la amistad entre mujeres que ni siguiera son amigas”</w:t>
      </w:r>
      <w:r w:rsidR="00DC76EA" w:rsidRPr="00E6185A">
        <w:rPr>
          <w:rFonts w:ascii="Times New Roman" w:hAnsi="Times New Roman" w:cs="Times New Roman"/>
          <w:sz w:val="24"/>
          <w:szCs w:val="24"/>
        </w:rPr>
        <w:t>. E</w:t>
      </w:r>
      <w:r w:rsidR="00726570" w:rsidRPr="00E6185A">
        <w:rPr>
          <w:rFonts w:ascii="Times New Roman" w:hAnsi="Times New Roman" w:cs="Times New Roman"/>
          <w:sz w:val="24"/>
          <w:szCs w:val="24"/>
        </w:rPr>
        <w:t>n vez de utilizar la palabra “</w:t>
      </w:r>
      <w:proofErr w:type="spellStart"/>
      <w:r w:rsidR="00726570" w:rsidRPr="00E6185A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="00726570" w:rsidRPr="00E6185A">
        <w:rPr>
          <w:rFonts w:ascii="Times New Roman" w:hAnsi="Times New Roman" w:cs="Times New Roman"/>
          <w:sz w:val="24"/>
          <w:szCs w:val="24"/>
        </w:rPr>
        <w:t>” se utiliza “</w:t>
      </w:r>
      <w:proofErr w:type="spellStart"/>
      <w:r w:rsidR="00726570" w:rsidRPr="00E6185A">
        <w:rPr>
          <w:rFonts w:ascii="Times New Roman" w:hAnsi="Times New Roman" w:cs="Times New Roman"/>
          <w:sz w:val="24"/>
          <w:szCs w:val="24"/>
        </w:rPr>
        <w:t>soror</w:t>
      </w:r>
      <w:proofErr w:type="spellEnd"/>
      <w:r w:rsidR="00726570" w:rsidRPr="00E6185A">
        <w:rPr>
          <w:rFonts w:ascii="Times New Roman" w:hAnsi="Times New Roman" w:cs="Times New Roman"/>
          <w:sz w:val="24"/>
          <w:szCs w:val="24"/>
        </w:rPr>
        <w:t>”, hermana, es la solidaridad entre mujeres</w:t>
      </w:r>
      <w:r w:rsidRPr="00E6185A">
        <w:rPr>
          <w:rFonts w:ascii="Times New Roman" w:hAnsi="Times New Roman" w:cs="Times New Roman"/>
          <w:sz w:val="24"/>
          <w:szCs w:val="24"/>
        </w:rPr>
        <w:t xml:space="preserve"> </w:t>
      </w:r>
      <w:r w:rsidR="00DC76EA" w:rsidRPr="00E6185A">
        <w:rPr>
          <w:rFonts w:ascii="Times New Roman" w:hAnsi="Times New Roman" w:cs="Times New Roman"/>
          <w:sz w:val="24"/>
          <w:szCs w:val="24"/>
        </w:rPr>
        <w:t xml:space="preserve">que </w:t>
      </w:r>
      <w:r w:rsidRPr="00E6185A">
        <w:rPr>
          <w:rFonts w:ascii="Times New Roman" w:hAnsi="Times New Roman" w:cs="Times New Roman"/>
          <w:sz w:val="24"/>
          <w:szCs w:val="24"/>
        </w:rPr>
        <w:t>ayuda a compartir, es empatía</w:t>
      </w:r>
      <w:r w:rsidR="00DC76EA" w:rsidRPr="00E6185A">
        <w:rPr>
          <w:rFonts w:ascii="Times New Roman" w:hAnsi="Times New Roman" w:cs="Times New Roman"/>
          <w:sz w:val="24"/>
          <w:szCs w:val="24"/>
        </w:rPr>
        <w:t xml:space="preserve">. </w:t>
      </w:r>
      <w:r w:rsidR="00726570" w:rsidRPr="00E6185A">
        <w:rPr>
          <w:rFonts w:ascii="Times New Roman" w:hAnsi="Times New Roman" w:cs="Times New Roman"/>
          <w:sz w:val="24"/>
          <w:szCs w:val="24"/>
        </w:rPr>
        <w:t xml:space="preserve"> Busca el </w:t>
      </w:r>
      <w:r w:rsidR="00057355">
        <w:rPr>
          <w:rFonts w:ascii="Times New Roman" w:hAnsi="Times New Roman" w:cs="Times New Roman"/>
          <w:sz w:val="24"/>
          <w:szCs w:val="24"/>
        </w:rPr>
        <w:t>r</w:t>
      </w:r>
      <w:r w:rsidR="00726570" w:rsidRPr="00E6185A">
        <w:rPr>
          <w:rFonts w:ascii="Times New Roman" w:hAnsi="Times New Roman" w:cs="Times New Roman"/>
          <w:sz w:val="24"/>
          <w:szCs w:val="24"/>
        </w:rPr>
        <w:t xml:space="preserve">espeto entre mujeres. No a </w:t>
      </w:r>
      <w:r w:rsidR="00726570" w:rsidRPr="00E6185A">
        <w:rPr>
          <w:rFonts w:ascii="Times New Roman" w:hAnsi="Times New Roman" w:cs="Times New Roman"/>
          <w:sz w:val="24"/>
          <w:szCs w:val="24"/>
        </w:rPr>
        <w:lastRenderedPageBreak/>
        <w:t>competir, pues no hay jerarquía, sino a aceptar a otra tal como es.  Las palabras entre ellas serán vehículo para alcanzar ese respeto</w:t>
      </w:r>
      <w:r w:rsidR="00F25A12" w:rsidRPr="00E6185A">
        <w:rPr>
          <w:rFonts w:ascii="Times New Roman" w:hAnsi="Times New Roman" w:cs="Times New Roman"/>
          <w:sz w:val="24"/>
          <w:szCs w:val="24"/>
        </w:rPr>
        <w:t>:</w:t>
      </w:r>
      <w:r w:rsidR="00726570" w:rsidRPr="00E61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172CA" w14:textId="00965782" w:rsidR="002D647E" w:rsidRPr="00E6185A" w:rsidRDefault="002D647E" w:rsidP="008F2C53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“Yo sí te entiendo…/ pero no quiero tu perdón, ni dártelo, quiero el mío, quiero perdonarme yo. De vos quiero comprensión”.</w:t>
      </w:r>
    </w:p>
    <w:p w14:paraId="063CB125" w14:textId="63F4495B" w:rsidR="00726570" w:rsidRPr="00F25A12" w:rsidRDefault="00726570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25A12">
        <w:rPr>
          <w:rFonts w:ascii="Times New Roman" w:hAnsi="Times New Roman" w:cs="Times New Roman"/>
          <w:sz w:val="24"/>
          <w:szCs w:val="24"/>
        </w:rPr>
        <w:t xml:space="preserve">No significa llegar a la amistad, aunque puede ser, sino ante todo respeto y apoyo, entendernos en este mundo </w:t>
      </w:r>
      <w:r w:rsidR="00057355">
        <w:rPr>
          <w:rFonts w:ascii="Times New Roman" w:hAnsi="Times New Roman" w:cs="Times New Roman"/>
          <w:sz w:val="24"/>
          <w:szCs w:val="24"/>
        </w:rPr>
        <w:t xml:space="preserve">tan </w:t>
      </w:r>
      <w:r w:rsidRPr="00F25A12">
        <w:rPr>
          <w:rFonts w:ascii="Times New Roman" w:hAnsi="Times New Roman" w:cs="Times New Roman"/>
          <w:sz w:val="24"/>
          <w:szCs w:val="24"/>
        </w:rPr>
        <w:t>multicultural y desigual</w:t>
      </w:r>
      <w:r w:rsidR="00F25A12" w:rsidRPr="00F25A12">
        <w:rPr>
          <w:rFonts w:ascii="Times New Roman" w:hAnsi="Times New Roman" w:cs="Times New Roman"/>
          <w:sz w:val="24"/>
          <w:szCs w:val="24"/>
        </w:rPr>
        <w:t>:</w:t>
      </w:r>
    </w:p>
    <w:p w14:paraId="789A64A6" w14:textId="77777777" w:rsidR="000E068B" w:rsidRPr="00E6185A" w:rsidRDefault="000E068B" w:rsidP="008F2C53">
      <w:pPr>
        <w:pStyle w:val="Sinespaciad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“-Nosotras somos distintas y somos amigas</w:t>
      </w:r>
    </w:p>
    <w:p w14:paraId="6A43B9F4" w14:textId="1B083050" w:rsidR="000E068B" w:rsidRPr="00E6185A" w:rsidRDefault="000E068B" w:rsidP="008F2C53">
      <w:pPr>
        <w:pStyle w:val="Sinespaciado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ab/>
        <w:t>-Como uña y mugre</w:t>
      </w:r>
      <w:r w:rsidR="00DC76EA" w:rsidRPr="00E6185A">
        <w:rPr>
          <w:rFonts w:ascii="Arial Narrow" w:hAnsi="Arial Narrow" w:cs="Times New Roman"/>
          <w:sz w:val="24"/>
          <w:szCs w:val="24"/>
        </w:rPr>
        <w:t>”</w:t>
      </w:r>
    </w:p>
    <w:p w14:paraId="45511839" w14:textId="77777777" w:rsidR="00DC76EA" w:rsidRPr="00F25A12" w:rsidRDefault="00DC76EA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C00BFE0" w14:textId="42C5A6ED" w:rsidR="00DC76EA" w:rsidRPr="00F25A12" w:rsidRDefault="00726570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25A12">
        <w:rPr>
          <w:rFonts w:ascii="Times New Roman" w:hAnsi="Times New Roman" w:cs="Times New Roman"/>
          <w:sz w:val="24"/>
          <w:szCs w:val="24"/>
        </w:rPr>
        <w:t>Es la solidaridad entre mujeres, como alian</w:t>
      </w:r>
      <w:r w:rsidR="005003C4" w:rsidRPr="00F25A12">
        <w:rPr>
          <w:rFonts w:ascii="Times New Roman" w:hAnsi="Times New Roman" w:cs="Times New Roman"/>
          <w:sz w:val="24"/>
          <w:szCs w:val="24"/>
        </w:rPr>
        <w:t>z</w:t>
      </w:r>
      <w:r w:rsidRPr="00F25A12">
        <w:rPr>
          <w:rFonts w:ascii="Times New Roman" w:hAnsi="Times New Roman" w:cs="Times New Roman"/>
          <w:sz w:val="24"/>
          <w:szCs w:val="24"/>
        </w:rPr>
        <w:t xml:space="preserve">a invisible que ayuda a superar </w:t>
      </w:r>
      <w:r w:rsidR="00DC76EA" w:rsidRPr="00F25A12">
        <w:rPr>
          <w:rFonts w:ascii="Times New Roman" w:hAnsi="Times New Roman" w:cs="Times New Roman"/>
          <w:sz w:val="24"/>
          <w:szCs w:val="24"/>
        </w:rPr>
        <w:t>silencios</w:t>
      </w:r>
      <w:r w:rsidR="00F25A12" w:rsidRPr="00F25A12">
        <w:rPr>
          <w:rFonts w:ascii="Times New Roman" w:hAnsi="Times New Roman" w:cs="Times New Roman"/>
          <w:sz w:val="24"/>
          <w:szCs w:val="24"/>
        </w:rPr>
        <w:t>:</w:t>
      </w:r>
      <w:r w:rsidR="00DC76EA" w:rsidRPr="00F25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E356D" w14:textId="4922FFF8" w:rsidR="00DC76EA" w:rsidRPr="00E6185A" w:rsidRDefault="00DC76EA" w:rsidP="008F2C53">
      <w:pPr>
        <w:pStyle w:val="Sinespaciado"/>
        <w:jc w:val="both"/>
        <w:rPr>
          <w:rFonts w:ascii="Arial Narrow" w:hAnsi="Arial Narrow" w:cs="Times New Roman"/>
          <w:sz w:val="24"/>
          <w:szCs w:val="24"/>
        </w:rPr>
      </w:pPr>
      <w:r w:rsidRPr="00F25A12">
        <w:rPr>
          <w:rFonts w:ascii="Times New Roman" w:hAnsi="Times New Roman" w:cs="Times New Roman"/>
          <w:sz w:val="24"/>
          <w:szCs w:val="24"/>
        </w:rPr>
        <w:tab/>
      </w:r>
      <w:r w:rsidRPr="00E6185A">
        <w:rPr>
          <w:rFonts w:ascii="Arial Narrow" w:hAnsi="Arial Narrow" w:cs="Times New Roman"/>
          <w:sz w:val="24"/>
          <w:szCs w:val="24"/>
        </w:rPr>
        <w:t xml:space="preserve">“-Dejar de hablar es como un divorcio </w:t>
      </w:r>
    </w:p>
    <w:p w14:paraId="5679D323" w14:textId="5EC29EFD" w:rsidR="00DC76EA" w:rsidRPr="00E6185A" w:rsidRDefault="00DC76EA" w:rsidP="008F2C53">
      <w:pPr>
        <w:pStyle w:val="Sinespaciad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-No, cuando no se pacta, el silencio es losa que me aplasta”</w:t>
      </w:r>
    </w:p>
    <w:p w14:paraId="6B5A3E34" w14:textId="77777777" w:rsidR="00DC76EA" w:rsidRPr="00F25A12" w:rsidRDefault="00DC76EA" w:rsidP="008F2C53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3BE28D" w14:textId="3C7058E8" w:rsidR="002D647E" w:rsidRPr="00F25A12" w:rsidRDefault="00F25A12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6570" w:rsidRPr="00F25A12">
        <w:rPr>
          <w:rFonts w:ascii="Times New Roman" w:hAnsi="Times New Roman" w:cs="Times New Roman"/>
          <w:sz w:val="24"/>
          <w:szCs w:val="24"/>
        </w:rPr>
        <w:t xml:space="preserve"> </w:t>
      </w:r>
      <w:r w:rsidR="00DC76EA" w:rsidRPr="00F25A12">
        <w:rPr>
          <w:rFonts w:ascii="Times New Roman" w:hAnsi="Times New Roman" w:cs="Times New Roman"/>
          <w:sz w:val="24"/>
          <w:szCs w:val="24"/>
        </w:rPr>
        <w:t>a</w:t>
      </w:r>
      <w:r w:rsidR="00F818B6">
        <w:rPr>
          <w:rFonts w:ascii="Times New Roman" w:hAnsi="Times New Roman" w:cs="Times New Roman"/>
          <w:sz w:val="24"/>
          <w:szCs w:val="24"/>
        </w:rPr>
        <w:t xml:space="preserve"> diluir</w:t>
      </w:r>
      <w:r w:rsidR="00DC76EA" w:rsidRPr="00F25A12">
        <w:rPr>
          <w:rFonts w:ascii="Times New Roman" w:hAnsi="Times New Roman" w:cs="Times New Roman"/>
          <w:sz w:val="24"/>
          <w:szCs w:val="24"/>
        </w:rPr>
        <w:t xml:space="preserve"> los </w:t>
      </w:r>
      <w:r w:rsidR="00726570" w:rsidRPr="00F25A12">
        <w:rPr>
          <w:rFonts w:ascii="Times New Roman" w:hAnsi="Times New Roman" w:cs="Times New Roman"/>
          <w:sz w:val="24"/>
          <w:szCs w:val="24"/>
        </w:rPr>
        <w:t>secretos enquistados</w:t>
      </w:r>
      <w:r w:rsidRPr="00F25A12">
        <w:rPr>
          <w:rFonts w:ascii="Times New Roman" w:hAnsi="Times New Roman" w:cs="Times New Roman"/>
          <w:sz w:val="24"/>
          <w:szCs w:val="24"/>
        </w:rPr>
        <w:t>:</w:t>
      </w:r>
    </w:p>
    <w:p w14:paraId="07E096D4" w14:textId="7DEC606B" w:rsidR="002D647E" w:rsidRPr="00E6185A" w:rsidRDefault="002D647E" w:rsidP="008F2C53">
      <w:pPr>
        <w:pStyle w:val="Sinespaciad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>“-También necesitará psicóloga</w:t>
      </w:r>
    </w:p>
    <w:p w14:paraId="4E0709E6" w14:textId="77777777" w:rsidR="002D647E" w:rsidRPr="00E6185A" w:rsidRDefault="002D647E" w:rsidP="008F2C53">
      <w:pPr>
        <w:pStyle w:val="Sinespaciado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ab/>
        <w:t>-O amigas</w:t>
      </w:r>
    </w:p>
    <w:p w14:paraId="7F138FF2" w14:textId="77777777" w:rsidR="002D647E" w:rsidRPr="00E6185A" w:rsidRDefault="002D647E" w:rsidP="008F2C53">
      <w:pPr>
        <w:pStyle w:val="Sinespaciado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ab/>
        <w:t>-Para cocinar los fantasmas. ”</w:t>
      </w:r>
    </w:p>
    <w:p w14:paraId="1B9162D5" w14:textId="77777777" w:rsidR="00F818B6" w:rsidRDefault="00F818B6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1429A45" w14:textId="3D0FA09C" w:rsidR="00F25A12" w:rsidRPr="00F25A12" w:rsidRDefault="00726570" w:rsidP="008F2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25A12">
        <w:rPr>
          <w:rFonts w:ascii="Times New Roman" w:hAnsi="Times New Roman" w:cs="Times New Roman"/>
          <w:sz w:val="24"/>
          <w:szCs w:val="24"/>
        </w:rPr>
        <w:t xml:space="preserve">Hace años la palabra sororidad no existía, </w:t>
      </w:r>
      <w:r w:rsidR="00DC76EA" w:rsidRPr="00F25A12">
        <w:rPr>
          <w:rFonts w:ascii="Times New Roman" w:hAnsi="Times New Roman" w:cs="Times New Roman"/>
          <w:sz w:val="24"/>
          <w:szCs w:val="24"/>
        </w:rPr>
        <w:t xml:space="preserve">aunque </w:t>
      </w:r>
      <w:r w:rsidRPr="00F25A12">
        <w:rPr>
          <w:rFonts w:ascii="Times New Roman" w:hAnsi="Times New Roman" w:cs="Times New Roman"/>
          <w:sz w:val="24"/>
          <w:szCs w:val="24"/>
        </w:rPr>
        <w:t xml:space="preserve">ahí estaba </w:t>
      </w:r>
      <w:r w:rsidR="00DC76EA" w:rsidRPr="00F25A12">
        <w:rPr>
          <w:rFonts w:ascii="Times New Roman" w:hAnsi="Times New Roman" w:cs="Times New Roman"/>
          <w:sz w:val="24"/>
          <w:szCs w:val="24"/>
        </w:rPr>
        <w:t xml:space="preserve">porque </w:t>
      </w:r>
      <w:r w:rsidRPr="00F25A12">
        <w:rPr>
          <w:rFonts w:ascii="Times New Roman" w:hAnsi="Times New Roman" w:cs="Times New Roman"/>
          <w:sz w:val="24"/>
          <w:szCs w:val="24"/>
        </w:rPr>
        <w:t xml:space="preserve">una tarde </w:t>
      </w:r>
      <w:r w:rsidR="004E109C">
        <w:rPr>
          <w:rFonts w:ascii="Times New Roman" w:hAnsi="Times New Roman" w:cs="Times New Roman"/>
          <w:sz w:val="24"/>
          <w:szCs w:val="24"/>
        </w:rPr>
        <w:t xml:space="preserve">con amigas alrededor de un café </w:t>
      </w:r>
      <w:r w:rsidRPr="00F25A12">
        <w:rPr>
          <w:rFonts w:ascii="Times New Roman" w:hAnsi="Times New Roman" w:cs="Times New Roman"/>
          <w:sz w:val="24"/>
          <w:szCs w:val="24"/>
        </w:rPr>
        <w:t>es una terapia psicológica de gran ayuda</w:t>
      </w:r>
      <w:r w:rsidR="00F25A12" w:rsidRPr="00F25A12">
        <w:rPr>
          <w:rFonts w:ascii="Times New Roman" w:hAnsi="Times New Roman" w:cs="Times New Roman"/>
          <w:sz w:val="24"/>
          <w:szCs w:val="24"/>
        </w:rPr>
        <w:t>:</w:t>
      </w:r>
    </w:p>
    <w:p w14:paraId="7A309760" w14:textId="581F3BB6" w:rsidR="002D647E" w:rsidRPr="00E6185A" w:rsidRDefault="002D647E" w:rsidP="008F2C53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E6185A">
        <w:rPr>
          <w:rFonts w:ascii="Arial Narrow" w:hAnsi="Arial Narrow" w:cs="Times New Roman"/>
          <w:sz w:val="24"/>
          <w:szCs w:val="24"/>
        </w:rPr>
        <w:t xml:space="preserve">“Lucía observa ese cuadro cotidiano, simple, tantas veces repetido, que es como ungüento que todo lo cura”. </w:t>
      </w:r>
    </w:p>
    <w:p w14:paraId="18831B75" w14:textId="48F37CF1" w:rsidR="005A051F" w:rsidRPr="00F25A12" w:rsidRDefault="007B44F9" w:rsidP="008F2C53">
      <w:pPr>
        <w:jc w:val="both"/>
        <w:rPr>
          <w:rFonts w:ascii="Times New Roman" w:hAnsi="Times New Roman" w:cs="Times New Roman"/>
          <w:sz w:val="24"/>
          <w:szCs w:val="24"/>
        </w:rPr>
      </w:pPr>
      <w:r w:rsidRPr="00F25A12">
        <w:rPr>
          <w:rFonts w:ascii="Times New Roman" w:hAnsi="Times New Roman" w:cs="Times New Roman"/>
          <w:sz w:val="24"/>
          <w:szCs w:val="24"/>
        </w:rPr>
        <w:t xml:space="preserve">Una novela </w:t>
      </w:r>
      <w:r w:rsidR="00AB533A" w:rsidRPr="00F25A12">
        <w:rPr>
          <w:rFonts w:ascii="Times New Roman" w:hAnsi="Times New Roman" w:cs="Times New Roman"/>
          <w:sz w:val="24"/>
          <w:szCs w:val="24"/>
        </w:rPr>
        <w:t>con</w:t>
      </w:r>
      <w:r w:rsidRPr="00F25A12">
        <w:rPr>
          <w:rFonts w:ascii="Times New Roman" w:hAnsi="Times New Roman" w:cs="Times New Roman"/>
          <w:sz w:val="24"/>
          <w:szCs w:val="24"/>
        </w:rPr>
        <w:t xml:space="preserve"> secretos del pasado, relaciones tormentosas, celos y ayuda. Donde se ponen </w:t>
      </w:r>
      <w:r w:rsidR="00726570" w:rsidRPr="00F25A12">
        <w:rPr>
          <w:rFonts w:ascii="Times New Roman" w:hAnsi="Times New Roman" w:cs="Times New Roman"/>
          <w:sz w:val="24"/>
          <w:szCs w:val="24"/>
        </w:rPr>
        <w:t>palabras a</w:t>
      </w:r>
      <w:r w:rsidR="005003C4" w:rsidRPr="00F25A12">
        <w:rPr>
          <w:rFonts w:ascii="Times New Roman" w:hAnsi="Times New Roman" w:cs="Times New Roman"/>
          <w:sz w:val="24"/>
          <w:szCs w:val="24"/>
        </w:rPr>
        <w:t xml:space="preserve"> </w:t>
      </w:r>
      <w:r w:rsidR="00726570" w:rsidRPr="00F25A12">
        <w:rPr>
          <w:rFonts w:ascii="Times New Roman" w:hAnsi="Times New Roman" w:cs="Times New Roman"/>
          <w:sz w:val="24"/>
          <w:szCs w:val="24"/>
        </w:rPr>
        <w:t>nuestros miedos, nuestras heridas. En el fondo éstas son universales</w:t>
      </w:r>
      <w:r w:rsidR="007B3677" w:rsidRPr="00F25A12">
        <w:rPr>
          <w:rFonts w:ascii="Times New Roman" w:hAnsi="Times New Roman" w:cs="Times New Roman"/>
          <w:sz w:val="24"/>
          <w:szCs w:val="24"/>
        </w:rPr>
        <w:t xml:space="preserve"> </w:t>
      </w:r>
      <w:r w:rsidR="00E6185A">
        <w:rPr>
          <w:rFonts w:ascii="Times New Roman" w:hAnsi="Times New Roman" w:cs="Times New Roman"/>
          <w:sz w:val="24"/>
          <w:szCs w:val="24"/>
        </w:rPr>
        <w:t>-</w:t>
      </w:r>
      <w:r w:rsidR="007B3677" w:rsidRPr="00F25A12">
        <w:rPr>
          <w:rFonts w:ascii="Times New Roman" w:hAnsi="Times New Roman" w:cs="Times New Roman"/>
          <w:sz w:val="24"/>
          <w:szCs w:val="24"/>
        </w:rPr>
        <w:t>ya lo dijo Shakespeare en El Mercader de Venecia: “Si nos pinchan acaso no sangramos? Si nos hacen cosquillas ¿acaso no reímos? Si nos envenenan ¿acaso no mor</w:t>
      </w:r>
      <w:r w:rsidR="000E068B" w:rsidRPr="00F25A12">
        <w:rPr>
          <w:rFonts w:ascii="Times New Roman" w:hAnsi="Times New Roman" w:cs="Times New Roman"/>
          <w:sz w:val="24"/>
          <w:szCs w:val="24"/>
        </w:rPr>
        <w:t>i</w:t>
      </w:r>
      <w:r w:rsidR="007B3677" w:rsidRPr="00F25A12">
        <w:rPr>
          <w:rFonts w:ascii="Times New Roman" w:hAnsi="Times New Roman" w:cs="Times New Roman"/>
          <w:sz w:val="24"/>
          <w:szCs w:val="24"/>
        </w:rPr>
        <w:t>mos?</w:t>
      </w:r>
      <w:r w:rsidR="008F2C53">
        <w:rPr>
          <w:rFonts w:ascii="Times New Roman" w:hAnsi="Times New Roman" w:cs="Times New Roman"/>
          <w:sz w:val="24"/>
          <w:szCs w:val="24"/>
        </w:rPr>
        <w:t>-</w:t>
      </w:r>
      <w:r w:rsidR="00726570" w:rsidRPr="00F25A12">
        <w:rPr>
          <w:rFonts w:ascii="Times New Roman" w:hAnsi="Times New Roman" w:cs="Times New Roman"/>
          <w:sz w:val="24"/>
          <w:szCs w:val="24"/>
        </w:rPr>
        <w:t xml:space="preserve">. Todos y todas sufrimos </w:t>
      </w:r>
      <w:r w:rsidR="004E109C">
        <w:rPr>
          <w:rFonts w:ascii="Times New Roman" w:hAnsi="Times New Roman" w:cs="Times New Roman"/>
          <w:sz w:val="24"/>
          <w:szCs w:val="24"/>
        </w:rPr>
        <w:t xml:space="preserve">por </w:t>
      </w:r>
      <w:r w:rsidR="00726570" w:rsidRPr="00F25A12">
        <w:rPr>
          <w:rFonts w:ascii="Times New Roman" w:hAnsi="Times New Roman" w:cs="Times New Roman"/>
          <w:sz w:val="24"/>
          <w:szCs w:val="24"/>
        </w:rPr>
        <w:t>igual la soledad, la manipulación</w:t>
      </w:r>
      <w:r w:rsidR="004E109C">
        <w:rPr>
          <w:rFonts w:ascii="Times New Roman" w:hAnsi="Times New Roman" w:cs="Times New Roman"/>
          <w:sz w:val="24"/>
          <w:szCs w:val="24"/>
        </w:rPr>
        <w:t>…</w:t>
      </w:r>
      <w:r w:rsidR="00FD14EE" w:rsidRPr="00F25A12">
        <w:rPr>
          <w:rFonts w:ascii="Times New Roman" w:hAnsi="Times New Roman" w:cs="Times New Roman"/>
          <w:sz w:val="24"/>
          <w:szCs w:val="24"/>
        </w:rPr>
        <w:t>,</w:t>
      </w:r>
      <w:r w:rsidR="004646C5" w:rsidRPr="00F25A12">
        <w:rPr>
          <w:rFonts w:ascii="Times New Roman" w:hAnsi="Times New Roman" w:cs="Times New Roman"/>
          <w:sz w:val="24"/>
          <w:szCs w:val="24"/>
        </w:rPr>
        <w:t xml:space="preserve"> </w:t>
      </w:r>
      <w:r w:rsidRPr="00F25A12">
        <w:rPr>
          <w:rFonts w:ascii="Times New Roman" w:hAnsi="Times New Roman" w:cs="Times New Roman"/>
          <w:sz w:val="24"/>
          <w:szCs w:val="24"/>
        </w:rPr>
        <w:t xml:space="preserve">pero </w:t>
      </w:r>
      <w:r w:rsidR="000E068B" w:rsidRPr="00F25A12">
        <w:rPr>
          <w:rFonts w:ascii="Times New Roman" w:hAnsi="Times New Roman" w:cs="Times New Roman"/>
          <w:sz w:val="24"/>
          <w:szCs w:val="24"/>
        </w:rPr>
        <w:t xml:space="preserve">hablarlo </w:t>
      </w:r>
      <w:r w:rsidR="004646C5" w:rsidRPr="00F25A12">
        <w:rPr>
          <w:rFonts w:ascii="Times New Roman" w:hAnsi="Times New Roman" w:cs="Times New Roman"/>
          <w:sz w:val="24"/>
          <w:szCs w:val="24"/>
        </w:rPr>
        <w:t xml:space="preserve">alivia, cura. Deshacemos el monstruo. </w:t>
      </w:r>
      <w:r w:rsidR="00726570" w:rsidRPr="00F25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699B" w14:textId="594FB905" w:rsidR="003638B6" w:rsidRPr="00CB69AF" w:rsidRDefault="003638B6" w:rsidP="00363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25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OTROS </w:t>
      </w:r>
      <w:r w:rsidRPr="00CB6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TEMAS DE INTERÉS</w:t>
      </w:r>
      <w:r w:rsidRPr="00F25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: </w:t>
      </w:r>
      <w:r w:rsidRPr="00CB6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</w:t>
      </w:r>
    </w:p>
    <w:p w14:paraId="55592D15" w14:textId="0BF9644D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>La mujer y su componente generacional</w:t>
      </w:r>
      <w:r w:rsidR="00156A0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limitaciones o no. Amistad intergeneracional. El sexo, dependencia, culpabilidad, lib</w:t>
      </w:r>
      <w:r w:rsidR="00156A06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>ración.</w:t>
      </w:r>
    </w:p>
    <w:p w14:paraId="59236D4C" w14:textId="1ECD78FE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pasado semioculto en algunas familias, </w:t>
      </w:r>
      <w:r w:rsidR="004E1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¿intrigas, </w:t>
      </w:r>
      <w:r w:rsidR="004E109C"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>bandos políticos</w:t>
      </w:r>
      <w:r w:rsidR="004E10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</w:p>
    <w:p w14:paraId="3F24E150" w14:textId="77777777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manipulación, el egoísmo entre personas. </w:t>
      </w:r>
    </w:p>
    <w:p w14:paraId="04E498B3" w14:textId="77777777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cocina española. La cocina colombiana. </w:t>
      </w:r>
    </w:p>
    <w:p w14:paraId="50C2CE50" w14:textId="77777777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relaciones entre inmigrantes. Su indefensión. </w:t>
      </w:r>
    </w:p>
    <w:p w14:paraId="5C71B13F" w14:textId="77777777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celos. Los amores de usar y tirar. </w:t>
      </w:r>
    </w:p>
    <w:p w14:paraId="10A9A418" w14:textId="6ECA130B" w:rsidR="003638B6" w:rsidRPr="00CB69AF" w:rsidRDefault="003638B6" w:rsidP="003638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>La trayectoria final</w:t>
      </w:r>
      <w:r w:rsidR="004E109C"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  <w:r w:rsidRPr="00CB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divorcio, la muerte, esperanza. </w:t>
      </w:r>
    </w:p>
    <w:p w14:paraId="69DC12AD" w14:textId="3AC5679E" w:rsidR="003638B6" w:rsidRDefault="003638B6" w:rsidP="00363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4DA09" w14:textId="77777777" w:rsidR="003638B6" w:rsidRPr="003638B6" w:rsidRDefault="003638B6" w:rsidP="00363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CAB65" w14:textId="4F4C1C7B" w:rsidR="005A051F" w:rsidRPr="005A051F" w:rsidRDefault="005A051F" w:rsidP="003638B6">
      <w:pPr>
        <w:spacing w:line="360" w:lineRule="auto"/>
        <w:jc w:val="both"/>
        <w:rPr>
          <w:rFonts w:ascii="Calibri" w:eastAsia="Calibri" w:hAnsi="Calibri" w:cs="Times New Roman"/>
        </w:rPr>
      </w:pPr>
      <w:r w:rsidRPr="003638B6">
        <w:rPr>
          <w:rFonts w:ascii="Times New Roman" w:hAnsi="Times New Roman" w:cs="Times New Roman"/>
          <w:sz w:val="24"/>
          <w:szCs w:val="24"/>
        </w:rPr>
        <w:br w:type="page"/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CURRICULUM </w:t>
      </w:r>
      <w:r w:rsidR="0005413F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AUTORA:</w:t>
      </w:r>
      <w:r w:rsidRPr="005A051F">
        <w:rPr>
          <w:rFonts w:ascii="Calibri" w:eastAsia="Calibri" w:hAnsi="Calibri" w:cs="Times New Roman"/>
        </w:rPr>
        <w:t xml:space="preserve">  </w:t>
      </w:r>
      <w:r w:rsidRPr="003638B6">
        <w:rPr>
          <w:rFonts w:ascii="Calibri" w:eastAsia="Calibri" w:hAnsi="Calibri" w:cs="Times New Roman"/>
          <w:b/>
          <w:bCs/>
        </w:rPr>
        <w:t>MARÍA PÉREZ HERRERO</w:t>
      </w:r>
    </w:p>
    <w:p w14:paraId="74B81C80" w14:textId="46792583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  <w:r w:rsidRPr="005A051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125F4CA" wp14:editId="5EE106E8">
            <wp:simplePos x="0" y="0"/>
            <wp:positionH relativeFrom="column">
              <wp:posOffset>4642485</wp:posOffset>
            </wp:positionH>
            <wp:positionV relativeFrom="paragraph">
              <wp:posOffset>31115</wp:posOffset>
            </wp:positionV>
            <wp:extent cx="914400" cy="914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51F">
        <w:rPr>
          <w:rFonts w:ascii="Calibri" w:eastAsia="Calibri" w:hAnsi="Calibri" w:cs="Times New Roman"/>
        </w:rPr>
        <w:t xml:space="preserve">   </w:t>
      </w:r>
      <w:r w:rsidRPr="005A051F">
        <w:rPr>
          <w:rFonts w:ascii="Calibri" w:eastAsia="Calibri" w:hAnsi="Calibri" w:cs="Times New Roman"/>
        </w:rPr>
        <w:tab/>
        <w:t>MARÍA PILAR</w:t>
      </w:r>
      <w:r w:rsidR="003638B6">
        <w:rPr>
          <w:rFonts w:ascii="Calibri" w:eastAsia="Calibri" w:hAnsi="Calibri" w:cs="Times New Roman"/>
        </w:rPr>
        <w:t xml:space="preserve"> </w:t>
      </w:r>
      <w:r w:rsidRPr="005A051F">
        <w:rPr>
          <w:rFonts w:ascii="Calibri" w:eastAsia="Calibri" w:hAnsi="Calibri" w:cs="Times New Roman"/>
        </w:rPr>
        <w:t xml:space="preserve">PEREZ HERRERO. </w:t>
      </w:r>
      <w:r w:rsidRPr="005A051F">
        <w:rPr>
          <w:rFonts w:ascii="Calibri" w:eastAsia="Calibri" w:hAnsi="Calibri" w:cs="Times New Roman"/>
          <w:lang w:eastAsia="es-ES"/>
        </w:rPr>
        <w:t>DNI 05228431 W</w:t>
      </w:r>
    </w:p>
    <w:p w14:paraId="562A6065" w14:textId="77777777" w:rsidR="005A051F" w:rsidRPr="005A051F" w:rsidRDefault="005A051F" w:rsidP="003638B6">
      <w:pPr>
        <w:spacing w:after="0" w:line="240" w:lineRule="auto"/>
        <w:ind w:left="708"/>
        <w:jc w:val="both"/>
        <w:rPr>
          <w:rFonts w:ascii="Calibri" w:eastAsia="Calibri" w:hAnsi="Calibri" w:cs="Times New Roman"/>
          <w:lang w:eastAsia="es-ES"/>
        </w:rPr>
      </w:pPr>
      <w:r w:rsidRPr="005A051F">
        <w:rPr>
          <w:rFonts w:ascii="Calibri" w:eastAsia="Calibri" w:hAnsi="Calibri" w:cs="Times New Roman"/>
          <w:lang w:eastAsia="es-ES"/>
        </w:rPr>
        <w:t>C/ AZALEA, 545 – 28109   Alcobendas (Madrid)</w:t>
      </w:r>
    </w:p>
    <w:p w14:paraId="32C0F34F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  <w:r w:rsidRPr="005A051F">
        <w:rPr>
          <w:rFonts w:ascii="Calibri" w:eastAsia="Calibri" w:hAnsi="Calibri" w:cs="Times New Roman"/>
          <w:lang w:eastAsia="es-ES"/>
        </w:rPr>
        <w:tab/>
        <w:t xml:space="preserve">TF: 91 65057 87 ---    MVL 606317886 </w:t>
      </w:r>
    </w:p>
    <w:p w14:paraId="2F42F7C4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  <w:r w:rsidRPr="005A051F">
        <w:rPr>
          <w:rFonts w:ascii="Calibri" w:eastAsia="Calibri" w:hAnsi="Calibri" w:cs="Times New Roman"/>
          <w:lang w:eastAsia="es-ES"/>
        </w:rPr>
        <w:tab/>
      </w:r>
      <w:hyperlink r:id="rId8" w:history="1">
        <w:r w:rsidRPr="005A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mariaperezherrero@gmail.com</w:t>
        </w:r>
      </w:hyperlink>
      <w:r w:rsidRPr="005A051F">
        <w:rPr>
          <w:rFonts w:ascii="Calibri" w:eastAsia="Calibri" w:hAnsi="Calibri" w:cs="Times New Roman"/>
          <w:lang w:eastAsia="es-ES"/>
        </w:rPr>
        <w:tab/>
      </w:r>
    </w:p>
    <w:p w14:paraId="3727DA6B" w14:textId="77777777" w:rsidR="005A051F" w:rsidRPr="005A051F" w:rsidRDefault="00000000" w:rsidP="003638B6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es-ES"/>
        </w:rPr>
      </w:pPr>
      <w:hyperlink r:id="rId9" w:history="1">
        <w:r w:rsidR="005A051F" w:rsidRPr="005A051F">
          <w:rPr>
            <w:rFonts w:ascii="Calibri" w:eastAsia="Calibri" w:hAnsi="Calibri" w:cs="Times New Roman"/>
            <w:color w:val="0563C1"/>
            <w:u w:val="single"/>
            <w:lang w:eastAsia="es-ES"/>
          </w:rPr>
          <w:t>@nilocasnitontas</w:t>
        </w:r>
      </w:hyperlink>
    </w:p>
    <w:p w14:paraId="0EF307E7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</w:p>
    <w:p w14:paraId="1C82D1E8" w14:textId="77777777" w:rsidR="005A051F" w:rsidRPr="005A051F" w:rsidRDefault="005A051F" w:rsidP="0036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  <w:t>TRAYECTORIA PROFESIONAL LITERARIA</w:t>
      </w:r>
    </w:p>
    <w:p w14:paraId="20AD8319" w14:textId="356658AB" w:rsidR="0053054E" w:rsidRPr="0053054E" w:rsidRDefault="005A051F" w:rsidP="0053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Titulada en música e inglés. A partir del año 1980 encaucé mi trabajo como profesional autónoma, autodidacta, ligada al campo de la expresión y comunicación con la elaboración y redacción de una revista profesional, y colaborando en un gabinete de prensa. Relaciones públicas, publicidad, marketing. F</w:t>
      </w:r>
      <w:r w:rsidRPr="005A05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aceta literaria con la elaboración de guiones y narrativa en general ganando diversos concursos</w:t>
      </w:r>
      <w:r w:rsid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</w:t>
      </w:r>
      <w:r w:rsidR="0053054E"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Al final de la playa, Tratado de comprobación de análisis, ¿Somos todos diferentes?, Amor constante</w:t>
      </w:r>
      <w:r w:rsidR="0053054E"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otros, así como cuentos infantiles  premiados por la Comunidad de Madrid: </w:t>
      </w:r>
      <w:r w:rsidR="0053054E"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La cabeza está para pensar y no para llevar ricitos y ¿Tiene patitas?</w:t>
      </w:r>
      <w:r w:rsidR="0053054E"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Combin</w:t>
      </w:r>
      <w:r w:rsid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="0053054E"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expresión literaria con la musical y plástica exponiendo en julio 2021 en el muso de Arte Moderno de Calpe cuadros y collages marinos unidos a un cuento poético</w:t>
      </w:r>
      <w:r w:rsid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3054E"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Del mar y otros encuentros</w:t>
      </w:r>
      <w:r w:rsidR="0053054E"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14:paraId="372FB51D" w14:textId="68E33D9C" w:rsidR="0053054E" w:rsidRDefault="0053054E" w:rsidP="0053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Actualmente investig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estudi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escrib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acentuando la visibilización de mujeres de la historia, realizados en distintos formatos;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artículos, 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ensayos, relatos, 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monólogos o teatr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</w:t>
      </w:r>
      <w:r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El Sol, doña Emilia y la Marquesa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 xml:space="preserve"> 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 composiciones musicales propias,  </w:t>
      </w:r>
      <w:r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Elena Fortún, María Lejárraga, Zenobia Camprubí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…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)  que se han representado en el Ateneo de Madrid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y/</w:t>
      </w:r>
      <w:r w:rsidR="0005413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otros foros.</w:t>
      </w:r>
    </w:p>
    <w:p w14:paraId="3B8B2608" w14:textId="00119C4E" w:rsidR="0053054E" w:rsidRPr="0053054E" w:rsidRDefault="0053054E" w:rsidP="0053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Secretaria General de la asociación feminista de mujeres escritoras Entreguiones,  participa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ndo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coralmente en otras obras que se han representado (</w:t>
      </w:r>
      <w:r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Empleo a la carta, La rebelión de las musas, Mortal morada, El voto femenino</w:t>
      </w:r>
      <w:r w:rsidR="00F818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, Las Maridas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…). </w:t>
      </w:r>
    </w:p>
    <w:p w14:paraId="643ED37A" w14:textId="47E6BAFC" w:rsidR="0053054E" w:rsidRPr="0053054E" w:rsidRDefault="0053054E" w:rsidP="0053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el año 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publicó su libro </w:t>
      </w:r>
      <w:r w:rsidRPr="005305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Ni Locas Ni Tontas</w:t>
      </w:r>
      <w:r w:rsidRPr="005305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editado por Espasa, una novela de ficción histórica sobre el Lyceum Club (en Madrid, 1926). </w:t>
      </w:r>
    </w:p>
    <w:p w14:paraId="39E9DE1D" w14:textId="77777777" w:rsidR="0053054E" w:rsidRDefault="0053054E" w:rsidP="00363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3615939C" w14:textId="77777777" w:rsidR="005A051F" w:rsidRPr="005A051F" w:rsidRDefault="005A051F" w:rsidP="0036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4CC887B" w14:textId="77777777" w:rsidR="005A051F" w:rsidRPr="005A051F" w:rsidRDefault="005A051F" w:rsidP="003638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ES_tradnl" w:eastAsia="es-ES"/>
        </w:rPr>
      </w:pPr>
      <w:r w:rsidRPr="005A05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ES_tradnl" w:eastAsia="es-ES"/>
        </w:rPr>
        <w:t xml:space="preserve">PREMIOS LITERARIOS Y GALARDONES RECIBIDOS </w:t>
      </w:r>
    </w:p>
    <w:p w14:paraId="659CDB74" w14:textId="71F042CF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2001 - 1er accésit </w:t>
      </w:r>
      <w:r w:rsidRPr="008A3D9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Tratado de comprobación de....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21D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Fundación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CANAL ISABEL II.</w:t>
      </w:r>
    </w:p>
    <w:p w14:paraId="4D9BEC3F" w14:textId="02D36E7A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2001-  Finalista  </w:t>
      </w:r>
      <w:r w:rsidRPr="008A3D9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¿Somos todos diferentes?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21721D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Fundación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DERECHOS CIVILES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C7514ED" w14:textId="77777777" w:rsidR="008A3D97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2002 - 1er. Premio </w:t>
      </w:r>
      <w:r w:rsidRPr="008A3D9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cabeza está para pensar y no para llevar ricitos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Certamen </w:t>
      </w:r>
    </w:p>
    <w:p w14:paraId="71C3176F" w14:textId="7E0D5CAC" w:rsidR="005A051F" w:rsidRPr="005A051F" w:rsidRDefault="005A051F" w:rsidP="008A3D9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E. FORTUN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466E267" w14:textId="00A4AE63" w:rsidR="005A051F" w:rsidRPr="005A051F" w:rsidRDefault="005A051F" w:rsidP="003638B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2002 -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1er. Premio </w:t>
      </w:r>
      <w:r w:rsidRPr="005A051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Amor constante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Universidad P. Alcobendas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A08649B" w14:textId="1ED7A834" w:rsidR="005A051F" w:rsidRPr="005A051F" w:rsidRDefault="005A051F" w:rsidP="003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2003 -  Finalista </w:t>
      </w:r>
      <w:r w:rsidRPr="005A051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Al final de la Playa</w:t>
      </w:r>
      <w:r w:rsidR="008A3D9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8A3D97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teneo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>iterario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MARGEN </w:t>
      </w:r>
    </w:p>
    <w:p w14:paraId="0F086A53" w14:textId="57E4E682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2003 - 1er. Premio  </w:t>
      </w:r>
      <w:r w:rsidRPr="005A051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 escena</w:t>
      </w:r>
      <w:r w:rsidR="008A3D9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8A3D97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yto. Alcalá de 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="008A3D97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enares</w:t>
      </w:r>
    </w:p>
    <w:p w14:paraId="50E3A7BA" w14:textId="79DB40AA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2003 -  Premio Atenea a la labor cultural</w:t>
      </w:r>
      <w:r w:rsidR="008A3D97">
        <w:rPr>
          <w:rFonts w:ascii="Times New Roman" w:eastAsia="Times New Roman" w:hAnsi="Times New Roman" w:cs="Times New Roman"/>
          <w:sz w:val="24"/>
          <w:szCs w:val="24"/>
          <w:lang w:eastAsia="es-ES"/>
        </w:rPr>
        <w:t>, Alcobendas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48A65F8A" w14:textId="448E8478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2006 - 1er. Premio   </w:t>
      </w:r>
      <w:r w:rsidRPr="005A051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¿Tiene Patitas?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. Certamen “R</w:t>
      </w:r>
      <w:r w:rsidR="0021721D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osa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21721D"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hacel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” D</w:t>
      </w:r>
      <w:r w:rsidR="00192413">
        <w:rPr>
          <w:rFonts w:ascii="Times New Roman" w:eastAsia="Times New Roman" w:hAnsi="Times New Roman" w:cs="Times New Roman"/>
          <w:sz w:val="24"/>
          <w:szCs w:val="24"/>
          <w:lang w:eastAsia="es-ES"/>
        </w:rPr>
        <w:t>irc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924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>ral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924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>ujer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305D972" w14:textId="66749A9F" w:rsidR="00192413" w:rsidRDefault="00192413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2020 - Socia de Honor de Real Soc. Económica Matritense de Amigos del País.</w:t>
      </w:r>
    </w:p>
    <w:p w14:paraId="31AC0A39" w14:textId="2A7CDBB8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2021 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Galardón </w:t>
      </w:r>
      <w:r w:rsidR="0021721D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5A051F">
        <w:rPr>
          <w:rFonts w:ascii="Times New Roman" w:eastAsia="Times New Roman" w:hAnsi="Times New Roman" w:cs="Times New Roman"/>
          <w:sz w:val="24"/>
          <w:szCs w:val="24"/>
          <w:lang w:eastAsia="es-ES"/>
        </w:rPr>
        <w:t>Alcobendas tiene nombre de Mujer”</w:t>
      </w:r>
    </w:p>
    <w:p w14:paraId="3011056C" w14:textId="77777777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9408BA" w14:textId="77777777" w:rsidR="005A051F" w:rsidRPr="005A051F" w:rsidRDefault="005A051F" w:rsidP="003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44CAC4" w14:textId="1BADA669" w:rsidR="005A051F" w:rsidRPr="005A051F" w:rsidRDefault="005A051F" w:rsidP="003638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</w:pPr>
      <w:r w:rsidRPr="005A051F"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 xml:space="preserve">ÚLTIMOS </w:t>
      </w:r>
      <w:r w:rsidR="00BA6374" w:rsidRPr="005A051F"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>LINKS DE</w:t>
      </w:r>
      <w:r w:rsidRPr="005A051F"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 xml:space="preserve"> CONFERENCIAS O ENTREVISTAS, DE INTERÉS: </w:t>
      </w:r>
    </w:p>
    <w:p w14:paraId="2923A5B0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  <w:bookmarkStart w:id="0" w:name="_Hlk104137101"/>
    </w:p>
    <w:p w14:paraId="57980B4E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es-ES"/>
        </w:rPr>
      </w:pPr>
      <w:r w:rsidRPr="005A051F">
        <w:rPr>
          <w:rFonts w:ascii="Calibri" w:eastAsia="Calibri" w:hAnsi="Calibri" w:cs="Times New Roman"/>
          <w:b/>
          <w:bCs/>
          <w:lang w:eastAsia="es-ES"/>
        </w:rPr>
        <w:t xml:space="preserve">CONFERENCIAS : </w:t>
      </w:r>
    </w:p>
    <w:p w14:paraId="7EF69C47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  <w:lang w:eastAsia="es-ES"/>
        </w:rPr>
      </w:pPr>
      <w:r w:rsidRPr="005A051F">
        <w:rPr>
          <w:rFonts w:ascii="Calibri" w:eastAsia="Calibri" w:hAnsi="Calibri" w:cs="Times New Roman"/>
          <w:lang w:eastAsia="es-ES"/>
        </w:rPr>
        <w:t>REAL SOCIEDAD ECONOMICA MATRITENSE. Marzo 2022: Conferencia y publicación de la misma:</w:t>
      </w:r>
    </w:p>
    <w:p w14:paraId="55D6540A" w14:textId="77777777" w:rsidR="005A051F" w:rsidRPr="005A051F" w:rsidRDefault="00000000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  <w:hyperlink r:id="rId10" w:history="1">
        <w:r w:rsidR="005A051F" w:rsidRPr="005A051F">
          <w:rPr>
            <w:rFonts w:ascii="Segoe UI Emoji" w:eastAsia="Calibri" w:hAnsi="Segoe UI Emoji" w:cs="Segoe UI Emoji"/>
            <w:color w:val="0563C1"/>
            <w:u w:val="single"/>
          </w:rPr>
          <w:t>https://rsemap.es/events/31-03-22-conferencia-el-lyceum-club-madrid-1926-un-desafio-femenino/</w:t>
        </w:r>
      </w:hyperlink>
      <w:r w:rsidR="005A051F" w:rsidRPr="005A051F">
        <w:rPr>
          <w:rFonts w:ascii="Segoe UI Emoji" w:eastAsia="Calibri" w:hAnsi="Segoe UI Emoji" w:cs="Segoe UI Emoji"/>
          <w:color w:val="0563C1"/>
          <w:u w:val="single"/>
        </w:rPr>
        <w:t xml:space="preserve">  </w:t>
      </w:r>
    </w:p>
    <w:p w14:paraId="1A62F467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  <w:r w:rsidRPr="005A051F">
        <w:rPr>
          <w:rFonts w:ascii="Segoe UI Emoji" w:eastAsia="Calibri" w:hAnsi="Segoe UI Emoji" w:cs="Segoe UI Emoji"/>
        </w:rPr>
        <w:t>UNIVERSIDAD POPULAR DE ALCOBENDAS: Enero 2022. El Lyceum Club, su desafío femenino en el Madrid de 1920:</w:t>
      </w:r>
    </w:p>
    <w:p w14:paraId="6146D50E" w14:textId="77777777" w:rsidR="005A051F" w:rsidRPr="005A051F" w:rsidRDefault="00000000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  <w:hyperlink r:id="rId11" w:history="1">
        <w:r w:rsidR="005A051F" w:rsidRPr="005A051F">
          <w:rPr>
            <w:rFonts w:ascii="Segoe UI Emoji" w:eastAsia="Calibri" w:hAnsi="Segoe UI Emoji" w:cs="Segoe UI Emoji"/>
            <w:color w:val="0563C1"/>
            <w:u w:val="single"/>
          </w:rPr>
          <w:t>http://www.leerenmadrid.com/2022/01/el-madrid-del-cambio-el-madrid-del.html</w:t>
        </w:r>
      </w:hyperlink>
    </w:p>
    <w:p w14:paraId="7568586B" w14:textId="77777777" w:rsidR="005A051F" w:rsidRPr="005A051F" w:rsidRDefault="005A051F" w:rsidP="003638B6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5A051F">
        <w:rPr>
          <w:rFonts w:ascii="Arial" w:eastAsia="Calibri" w:hAnsi="Arial" w:cs="Arial"/>
          <w:shd w:val="clear" w:color="auto" w:fill="FFFFFF"/>
        </w:rPr>
        <w:t>Conferencia en el Casino Agricultura, Valencia  marzo 2022:</w:t>
      </w:r>
    </w:p>
    <w:p w14:paraId="3F14F503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shd w:val="clear" w:color="auto" w:fill="FFFFFF"/>
        </w:rPr>
      </w:pPr>
      <w:hyperlink r:id="rId12" w:history="1">
        <w:r w:rsidR="005A051F" w:rsidRPr="005A051F">
          <w:rPr>
            <w:rFonts w:ascii="Arial" w:eastAsia="Calibri" w:hAnsi="Arial" w:cs="Arial"/>
            <w:color w:val="0563C1"/>
            <w:u w:val="single"/>
            <w:shd w:val="clear" w:color="auto" w:fill="FFFFFF"/>
          </w:rPr>
          <w:t>https://www.casinodeagricultura.com/es/agendaEvento/conferencia-el-lyceum-club-un-desafio-femenino-en-1926-por-dna-maria-perez-herrero</w:t>
        </w:r>
      </w:hyperlink>
    </w:p>
    <w:p w14:paraId="22083C8C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</w:p>
    <w:p w14:paraId="31079323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Calibri"/>
        </w:rPr>
      </w:pPr>
      <w:r w:rsidRPr="005A051F">
        <w:rPr>
          <w:rFonts w:ascii="Calibri" w:eastAsia="Calibri" w:hAnsi="Calibri" w:cs="Calibri"/>
          <w:b/>
          <w:bCs/>
        </w:rPr>
        <w:t>ENTREVISTAS RADIO</w:t>
      </w:r>
      <w:r w:rsidRPr="005A051F">
        <w:rPr>
          <w:rFonts w:ascii="Calibri" w:eastAsia="Calibri" w:hAnsi="Calibri" w:cs="Calibri"/>
        </w:rPr>
        <w:t xml:space="preserve">: </w:t>
      </w:r>
    </w:p>
    <w:p w14:paraId="0AA47C1C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</w:rPr>
      </w:pPr>
      <w:r w:rsidRPr="005A051F">
        <w:rPr>
          <w:rFonts w:ascii="Segoe UI Emoji" w:eastAsia="Calibri" w:hAnsi="Segoe UI Emoji" w:cs="Segoe UI Emoji"/>
        </w:rPr>
        <w:t xml:space="preserve">RADIO TORONTO febrero 2022:  Las Mujeres feministas de 1900, Lyceum Club: </w:t>
      </w:r>
    </w:p>
    <w:p w14:paraId="633A0234" w14:textId="77777777" w:rsidR="005A051F" w:rsidRPr="005A051F" w:rsidRDefault="00000000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  <w:hyperlink r:id="rId13" w:history="1">
        <w:r w:rsidR="005A051F" w:rsidRPr="005A051F">
          <w:rPr>
            <w:rFonts w:ascii="Segoe UI Emoji" w:eastAsia="Calibri" w:hAnsi="Segoe UI Emoji" w:cs="Segoe UI Emoji"/>
            <w:color w:val="0563C1"/>
            <w:u w:val="single"/>
          </w:rPr>
          <w:t>https://fb.watch/b0WYPobg1u/</w:t>
        </w:r>
      </w:hyperlink>
    </w:p>
    <w:p w14:paraId="43738265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</w:rPr>
      </w:pPr>
      <w:r w:rsidRPr="005A051F">
        <w:rPr>
          <w:rFonts w:ascii="Segoe UI Emoji" w:eastAsia="Calibri" w:hAnsi="Segoe UI Emoji" w:cs="Segoe UI Emoji"/>
        </w:rPr>
        <w:t>Radio con Linda de Sousa -Enero 2022:</w:t>
      </w:r>
    </w:p>
    <w:p w14:paraId="415E400C" w14:textId="77777777" w:rsidR="005A051F" w:rsidRPr="005A051F" w:rsidRDefault="00000000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  <w:hyperlink r:id="rId14" w:history="1">
        <w:r w:rsidR="005A051F" w:rsidRPr="005A051F">
          <w:rPr>
            <w:rFonts w:ascii="Segoe UI Emoji" w:eastAsia="Calibri" w:hAnsi="Segoe UI Emoji" w:cs="Segoe UI Emoji"/>
            <w:color w:val="0563C1"/>
            <w:u w:val="single"/>
          </w:rPr>
          <w:t>https://5fdfc64b44136.site123.me/</w:t>
        </w:r>
      </w:hyperlink>
    </w:p>
    <w:p w14:paraId="57CBE0A7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051F">
        <w:rPr>
          <w:rFonts w:ascii="Calibri" w:eastAsia="Calibri" w:hAnsi="Calibri" w:cs="Times New Roman"/>
        </w:rPr>
        <w:t xml:space="preserve">Entrevista Onda Madrid, con Nieves Herrero: </w:t>
      </w:r>
    </w:p>
    <w:p w14:paraId="43764DC5" w14:textId="77777777" w:rsidR="005A051F" w:rsidRPr="005A051F" w:rsidRDefault="00000000" w:rsidP="003638B6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15" w:history="1">
        <w:r w:rsidR="005A051F" w:rsidRPr="005A051F">
          <w:rPr>
            <w:rFonts w:ascii="Calibri" w:eastAsia="Calibri" w:hAnsi="Calibri" w:cs="Times New Roman"/>
            <w:color w:val="0563C1"/>
            <w:u w:val="single"/>
          </w:rPr>
          <w:t>https://drive.google.com/file/d/16EvWrP9skZabm5u7eaYg9XdpTyvVg6D7/view?usp=sharing</w:t>
        </w:r>
      </w:hyperlink>
    </w:p>
    <w:p w14:paraId="2C925602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051F">
        <w:rPr>
          <w:rFonts w:ascii="Calibri" w:eastAsia="Calibri" w:hAnsi="Calibri" w:cs="Times New Roman"/>
        </w:rPr>
        <w:t>Entrevista en El Asombrario, mayo 2020:</w:t>
      </w:r>
    </w:p>
    <w:p w14:paraId="04FA6398" w14:textId="77777777" w:rsidR="005A051F" w:rsidRPr="005A051F" w:rsidRDefault="00000000" w:rsidP="003638B6">
      <w:pPr>
        <w:spacing w:after="0" w:line="240" w:lineRule="auto"/>
        <w:jc w:val="both"/>
        <w:rPr>
          <w:rFonts w:ascii="Calibri" w:eastAsia="Calibri" w:hAnsi="Calibri" w:cs="Times New Roman"/>
          <w:color w:val="0563C1"/>
          <w:u w:val="single"/>
        </w:rPr>
      </w:pPr>
      <w:hyperlink r:id="rId16" w:history="1">
        <w:r w:rsidR="005A051F" w:rsidRPr="005A051F">
          <w:rPr>
            <w:rFonts w:ascii="Calibri" w:eastAsia="Calibri" w:hAnsi="Calibri" w:cs="Times New Roman"/>
            <w:color w:val="0563C1"/>
            <w:u w:val="single"/>
          </w:rPr>
          <w:t>https://elasombrario.com/locas-tontas-senoritas-repaso-feministas-siglo/</w:t>
        </w:r>
      </w:hyperlink>
    </w:p>
    <w:p w14:paraId="14CB8208" w14:textId="77777777" w:rsidR="005A051F" w:rsidRPr="005A051F" w:rsidRDefault="005A051F" w:rsidP="003638B6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5A051F">
        <w:rPr>
          <w:rFonts w:ascii="Arial" w:eastAsia="Calibri" w:hAnsi="Arial" w:cs="Arial"/>
          <w:shd w:val="clear" w:color="auto" w:fill="FFFFFF"/>
        </w:rPr>
        <w:t>Entrevista con Onda 0 radio. 9 marzo 2021:</w:t>
      </w:r>
    </w:p>
    <w:p w14:paraId="5E482F24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shd w:val="clear" w:color="auto" w:fill="FFFFFF"/>
        </w:rPr>
      </w:pPr>
      <w:hyperlink r:id="rId17" w:history="1">
        <w:r w:rsidR="005A051F" w:rsidRPr="005A051F">
          <w:rPr>
            <w:rFonts w:ascii="Arial" w:eastAsia="Calibri" w:hAnsi="Arial" w:cs="Arial"/>
            <w:color w:val="0563C1"/>
            <w:u w:val="single"/>
            <w:shd w:val="clear" w:color="auto" w:fill="FFFFFF"/>
          </w:rPr>
          <w:t>https://www.ondaceromadridsur.es/todos-podcasts/7325?fbclid=IwAR3mb2kiFkb0difRNKvuR1BEyg-h9okeZPa59cBFyGZVWfQz2veI8EJHN8E</w:t>
        </w:r>
      </w:hyperlink>
    </w:p>
    <w:p w14:paraId="124567CD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  <w:color w:val="0563C1"/>
          <w:u w:val="single"/>
        </w:rPr>
      </w:pPr>
    </w:p>
    <w:p w14:paraId="0BABD049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5A051F">
        <w:rPr>
          <w:rFonts w:ascii="Calibri" w:eastAsia="Calibri" w:hAnsi="Calibri" w:cs="Calibri"/>
          <w:b/>
          <w:bCs/>
        </w:rPr>
        <w:t>COLABORACIONES EN PRENSA:</w:t>
      </w:r>
    </w:p>
    <w:p w14:paraId="59622575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1155CC"/>
          <w:u w:val="single"/>
          <w:lang w:eastAsia="es-ES"/>
        </w:rPr>
      </w:pPr>
      <w:hyperlink r:id="rId18" w:tgtFrame="_blank" w:history="1">
        <w:r w:rsidR="005A051F" w:rsidRPr="005A051F">
          <w:rPr>
            <w:rFonts w:ascii="Arial" w:eastAsia="Calibri" w:hAnsi="Arial" w:cs="Arial"/>
            <w:color w:val="1155CC"/>
            <w:u w:val="single"/>
            <w:lang w:eastAsia="es-ES"/>
          </w:rPr>
          <w:t>https://www.todoliteratura.es/noticia/53492/literatura/amor-constante.html</w:t>
        </w:r>
      </w:hyperlink>
    </w:p>
    <w:p w14:paraId="2543E866" w14:textId="77777777" w:rsidR="005A051F" w:rsidRPr="005A051F" w:rsidRDefault="005A051F" w:rsidP="003638B6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5A051F">
        <w:rPr>
          <w:rFonts w:ascii="Calibri" w:eastAsia="Calibri" w:hAnsi="Calibri" w:cs="Calibri"/>
          <w:shd w:val="clear" w:color="auto" w:fill="FFFFFF"/>
        </w:rPr>
        <w:t>Admirando a Concepción Arenal</w:t>
      </w:r>
      <w:r w:rsidRPr="005A051F">
        <w:rPr>
          <w:rFonts w:ascii="Arial" w:eastAsia="Calibri" w:hAnsi="Arial" w:cs="Arial"/>
          <w:shd w:val="clear" w:color="auto" w:fill="FFFFFF"/>
        </w:rPr>
        <w:t xml:space="preserve">: </w:t>
      </w:r>
    </w:p>
    <w:p w14:paraId="3937644D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shd w:val="clear" w:color="auto" w:fill="FFFFFF"/>
        </w:rPr>
      </w:pPr>
      <w:hyperlink r:id="rId19" w:history="1">
        <w:r w:rsidR="005A051F" w:rsidRPr="005A051F">
          <w:rPr>
            <w:rFonts w:ascii="Arial" w:eastAsia="Calibri" w:hAnsi="Arial" w:cs="Arial"/>
            <w:color w:val="0563C1"/>
            <w:u w:val="single"/>
            <w:shd w:val="clear" w:color="auto" w:fill="FFFFFF"/>
          </w:rPr>
          <w:t>https://www.todoliteratura.es/noticia/54388/firma-invitada/admirando-a-concepcion-arenal.html</w:t>
        </w:r>
      </w:hyperlink>
    </w:p>
    <w:bookmarkEnd w:id="0"/>
    <w:p w14:paraId="1D0FB03F" w14:textId="77777777" w:rsidR="005A051F" w:rsidRPr="005A051F" w:rsidRDefault="005A051F" w:rsidP="003638B6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5A051F">
        <w:rPr>
          <w:rFonts w:ascii="Arial" w:eastAsia="Calibri" w:hAnsi="Arial" w:cs="Arial"/>
          <w:shd w:val="clear" w:color="auto" w:fill="FFFFFF"/>
        </w:rPr>
        <w:t xml:space="preserve">Sobre María Lejárraga: </w:t>
      </w:r>
    </w:p>
    <w:p w14:paraId="7DE9254B" w14:textId="77777777" w:rsidR="005A051F" w:rsidRPr="005A051F" w:rsidRDefault="00000000" w:rsidP="003638B6">
      <w:pPr>
        <w:spacing w:after="0" w:line="240" w:lineRule="auto"/>
        <w:jc w:val="both"/>
        <w:rPr>
          <w:rFonts w:ascii="Calibri" w:eastAsia="Calibri" w:hAnsi="Calibri" w:cs="Calibri"/>
          <w:color w:val="0563C1"/>
          <w:u w:val="single"/>
          <w:shd w:val="clear" w:color="auto" w:fill="FFFFFF"/>
        </w:rPr>
      </w:pPr>
      <w:hyperlink r:id="rId20" w:history="1">
        <w:r w:rsidR="005A051F" w:rsidRPr="005A051F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https://www.todoliteratura.es/noticia/52580/firma-invitada/amor-y/o-sumision:-maria-lejarraga-y/o-maria-martinez-sierra.html</w:t>
        </w:r>
      </w:hyperlink>
    </w:p>
    <w:p w14:paraId="7448A83A" w14:textId="773CBE65" w:rsidR="005A051F" w:rsidRPr="005A051F" w:rsidRDefault="005A051F" w:rsidP="003638B6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5A051F">
        <w:rPr>
          <w:rFonts w:ascii="Calibri" w:eastAsia="Calibri" w:hAnsi="Calibri" w:cs="Calibri"/>
          <w:shd w:val="clear" w:color="auto" w:fill="FFFFFF"/>
        </w:rPr>
        <w:t xml:space="preserve">Sobre Emilia Pardo </w:t>
      </w:r>
      <w:r w:rsidR="00BA6374" w:rsidRPr="005A051F">
        <w:rPr>
          <w:rFonts w:ascii="Calibri" w:eastAsia="Calibri" w:hAnsi="Calibri" w:cs="Calibri"/>
          <w:shd w:val="clear" w:color="auto" w:fill="FFFFFF"/>
        </w:rPr>
        <w:t>Bazán</w:t>
      </w:r>
      <w:r w:rsidRPr="005A051F">
        <w:rPr>
          <w:rFonts w:ascii="Calibri" w:eastAsia="Calibri" w:hAnsi="Calibri" w:cs="Calibri"/>
          <w:shd w:val="clear" w:color="auto" w:fill="FFFFFF"/>
        </w:rPr>
        <w:t xml:space="preserve">: </w:t>
      </w:r>
      <w:r w:rsidRPr="005A051F">
        <w:rPr>
          <w:rFonts w:ascii="Arial" w:eastAsia="Calibri" w:hAnsi="Arial" w:cs="Arial"/>
          <w:shd w:val="clear" w:color="auto" w:fill="FFFFFF"/>
        </w:rPr>
        <w:t xml:space="preserve">Mucho más que un Pazo: </w:t>
      </w:r>
    </w:p>
    <w:p w14:paraId="226AAE2F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shd w:val="clear" w:color="auto" w:fill="FFFFFF"/>
        </w:rPr>
      </w:pPr>
      <w:hyperlink r:id="rId21" w:history="1">
        <w:r w:rsidR="005A051F" w:rsidRPr="005A051F">
          <w:rPr>
            <w:rFonts w:ascii="Arial" w:eastAsia="Calibri" w:hAnsi="Arial" w:cs="Arial"/>
            <w:color w:val="0563C1"/>
            <w:u w:val="single"/>
            <w:shd w:val="clear" w:color="auto" w:fill="FFFFFF"/>
          </w:rPr>
          <w:t>https://www.todoliteratura.es/noticia/54091/firma-invitada/dona-emilia-pardo-bazan-mucho-mas-que-un-pazo.html</w:t>
        </w:r>
      </w:hyperlink>
    </w:p>
    <w:p w14:paraId="71A91750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051F">
        <w:rPr>
          <w:rFonts w:ascii="Arial" w:eastAsia="Calibri" w:hAnsi="Arial" w:cs="Arial"/>
          <w:shd w:val="clear" w:color="auto" w:fill="FFFFFF"/>
        </w:rPr>
        <w:t>Sobre mi obra de Teatro El Sol doña Emilia y la Marquesa:</w:t>
      </w:r>
      <w:r w:rsidRPr="005A051F">
        <w:rPr>
          <w:rFonts w:ascii="Calibri" w:eastAsia="Calibri" w:hAnsi="Calibri" w:cs="Times New Roman"/>
        </w:rPr>
        <w:t xml:space="preserve"> </w:t>
      </w:r>
    </w:p>
    <w:p w14:paraId="7EF05AE2" w14:textId="77777777" w:rsidR="005A051F" w:rsidRPr="005A051F" w:rsidRDefault="00000000" w:rsidP="003638B6">
      <w:pPr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shd w:val="clear" w:color="auto" w:fill="FFFFFF"/>
        </w:rPr>
      </w:pPr>
      <w:hyperlink r:id="rId22" w:history="1">
        <w:r w:rsidR="005A051F" w:rsidRPr="005A051F">
          <w:rPr>
            <w:rFonts w:ascii="Arial" w:eastAsia="Calibri" w:hAnsi="Arial" w:cs="Arial"/>
            <w:color w:val="0563C1"/>
            <w:u w:val="single"/>
            <w:shd w:val="clear" w:color="auto" w:fill="FFFFFF"/>
          </w:rPr>
          <w:t>https://www.todoliteratura.es/noticia/54903/escenarios/el-sol-dona-emilia-y-la-marquesa-teatro-breve-recordando-a-dona-emilia-pardo-bazan-con-libreto-original-de-maria-perez-herrero.html</w:t>
        </w:r>
      </w:hyperlink>
    </w:p>
    <w:p w14:paraId="65DB95FF" w14:textId="77777777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Calibri"/>
          <w:u w:val="single"/>
          <w:shd w:val="clear" w:color="auto" w:fill="FFFFFF"/>
        </w:rPr>
      </w:pPr>
    </w:p>
    <w:p w14:paraId="34164841" w14:textId="38DFEAA2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  <w:b/>
          <w:bCs/>
        </w:rPr>
      </w:pPr>
      <w:r w:rsidRPr="005A051F">
        <w:rPr>
          <w:rFonts w:ascii="Calibri" w:eastAsia="Calibri" w:hAnsi="Calibri" w:cs="Calibri"/>
          <w:b/>
          <w:bCs/>
          <w:u w:val="single"/>
          <w:shd w:val="clear" w:color="auto" w:fill="FFFFFF"/>
        </w:rPr>
        <w:t>TELEVISI</w:t>
      </w:r>
      <w:r w:rsidR="00797B79">
        <w:rPr>
          <w:rFonts w:ascii="Calibri" w:eastAsia="Calibri" w:hAnsi="Calibri" w:cs="Calibri"/>
          <w:b/>
          <w:bCs/>
          <w:u w:val="single"/>
          <w:shd w:val="clear" w:color="auto" w:fill="FFFFFF"/>
        </w:rPr>
        <w:t>Ó</w:t>
      </w:r>
      <w:r w:rsidRPr="005A051F">
        <w:rPr>
          <w:rFonts w:ascii="Calibri" w:eastAsia="Calibri" w:hAnsi="Calibri" w:cs="Calibri"/>
          <w:b/>
          <w:bCs/>
          <w:u w:val="single"/>
          <w:shd w:val="clear" w:color="auto" w:fill="FFFFFF"/>
        </w:rPr>
        <w:t>N</w:t>
      </w:r>
    </w:p>
    <w:p w14:paraId="55DEBFAD" w14:textId="5255AC4B" w:rsidR="005A051F" w:rsidRPr="005A051F" w:rsidRDefault="005A051F" w:rsidP="003638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051F">
        <w:rPr>
          <w:rFonts w:ascii="Calibri" w:eastAsia="Calibri" w:hAnsi="Calibri" w:cs="Times New Roman"/>
        </w:rPr>
        <w:t>Entrevista en la 2 “</w:t>
      </w:r>
      <w:r w:rsidR="00797B79">
        <w:rPr>
          <w:rFonts w:ascii="Calibri" w:eastAsia="Calibri" w:hAnsi="Calibri" w:cs="Times New Roman"/>
        </w:rPr>
        <w:t>C</w:t>
      </w:r>
      <w:r w:rsidRPr="005A051F">
        <w:rPr>
          <w:rFonts w:ascii="Calibri" w:eastAsia="Calibri" w:hAnsi="Calibri" w:cs="Times New Roman"/>
        </w:rPr>
        <w:t>uando las mujeres no tenían voz”</w:t>
      </w:r>
    </w:p>
    <w:p w14:paraId="5D6C366C" w14:textId="77777777" w:rsidR="005A051F" w:rsidRPr="005A051F" w:rsidRDefault="00000000" w:rsidP="003638B6">
      <w:pPr>
        <w:spacing w:after="0" w:line="240" w:lineRule="auto"/>
        <w:jc w:val="both"/>
        <w:rPr>
          <w:rFonts w:ascii="Segoe UI Emoji" w:eastAsia="Calibri" w:hAnsi="Segoe UI Emoji" w:cs="Segoe UI Emoji"/>
        </w:rPr>
      </w:pPr>
      <w:hyperlink r:id="rId23" w:history="1">
        <w:r w:rsidR="005A051F" w:rsidRPr="005A051F">
          <w:rPr>
            <w:rFonts w:ascii="Calibri" w:eastAsia="Calibri" w:hAnsi="Calibri" w:cs="Times New Roman"/>
            <w:color w:val="0563C1"/>
            <w:u w:val="single"/>
          </w:rPr>
          <w:t>https://www.rtve.es/alacarta/videos/la-2-noticias/ni-locas-ni-tontas-la2n/5528130/</w:t>
        </w:r>
      </w:hyperlink>
    </w:p>
    <w:p w14:paraId="1B70C0A0" w14:textId="77777777" w:rsidR="005A051F" w:rsidRPr="005A051F" w:rsidRDefault="005A051F" w:rsidP="003638B6">
      <w:pPr>
        <w:spacing w:after="0" w:line="240" w:lineRule="auto"/>
        <w:jc w:val="both"/>
        <w:rPr>
          <w:rFonts w:ascii="Segoe UI Emoji" w:eastAsia="Calibri" w:hAnsi="Segoe UI Emoji" w:cs="Segoe UI Emoji"/>
        </w:rPr>
      </w:pPr>
    </w:p>
    <w:p w14:paraId="4F9A8979" w14:textId="77777777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98CE81" w14:textId="77777777" w:rsidR="005A051F" w:rsidRPr="005A051F" w:rsidRDefault="005A051F" w:rsidP="003638B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140C07" w14:textId="5F372C1D" w:rsidR="005A051F" w:rsidRDefault="005A051F" w:rsidP="003638B6">
      <w:pPr>
        <w:jc w:val="both"/>
      </w:pPr>
    </w:p>
    <w:sectPr w:rsidR="005A0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756"/>
    <w:multiLevelType w:val="hybridMultilevel"/>
    <w:tmpl w:val="EBD884BE"/>
    <w:lvl w:ilvl="0" w:tplc="A5FC2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9F1"/>
    <w:multiLevelType w:val="hybridMultilevel"/>
    <w:tmpl w:val="E76A93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760583">
    <w:abstractNumId w:val="0"/>
  </w:num>
  <w:num w:numId="2" w16cid:durableId="2125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0"/>
    <w:rsid w:val="00017645"/>
    <w:rsid w:val="0005413F"/>
    <w:rsid w:val="00057355"/>
    <w:rsid w:val="000E068B"/>
    <w:rsid w:val="00156A06"/>
    <w:rsid w:val="00192413"/>
    <w:rsid w:val="001B2D03"/>
    <w:rsid w:val="001B5DA1"/>
    <w:rsid w:val="0021721D"/>
    <w:rsid w:val="002D647E"/>
    <w:rsid w:val="00306764"/>
    <w:rsid w:val="003638B6"/>
    <w:rsid w:val="00452724"/>
    <w:rsid w:val="004646C5"/>
    <w:rsid w:val="004E109C"/>
    <w:rsid w:val="005003C4"/>
    <w:rsid w:val="0053054E"/>
    <w:rsid w:val="005336BD"/>
    <w:rsid w:val="00546141"/>
    <w:rsid w:val="00560A11"/>
    <w:rsid w:val="005A051F"/>
    <w:rsid w:val="005A082D"/>
    <w:rsid w:val="005D6646"/>
    <w:rsid w:val="0066123A"/>
    <w:rsid w:val="00684D6C"/>
    <w:rsid w:val="00716415"/>
    <w:rsid w:val="00726570"/>
    <w:rsid w:val="00734E08"/>
    <w:rsid w:val="00797B79"/>
    <w:rsid w:val="007B3677"/>
    <w:rsid w:val="007B44F9"/>
    <w:rsid w:val="00810109"/>
    <w:rsid w:val="008473EE"/>
    <w:rsid w:val="008A3D97"/>
    <w:rsid w:val="008F2C53"/>
    <w:rsid w:val="009032B6"/>
    <w:rsid w:val="0092773A"/>
    <w:rsid w:val="00962D3D"/>
    <w:rsid w:val="00AB533A"/>
    <w:rsid w:val="00BA6374"/>
    <w:rsid w:val="00C704CD"/>
    <w:rsid w:val="00C838BA"/>
    <w:rsid w:val="00CB69AF"/>
    <w:rsid w:val="00DC76EA"/>
    <w:rsid w:val="00E03137"/>
    <w:rsid w:val="00E26133"/>
    <w:rsid w:val="00E6185A"/>
    <w:rsid w:val="00EA0586"/>
    <w:rsid w:val="00EE1589"/>
    <w:rsid w:val="00EF5F7C"/>
    <w:rsid w:val="00F25A12"/>
    <w:rsid w:val="00F818B6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BD61"/>
  <w15:chartTrackingRefBased/>
  <w15:docId w15:val="{DF0D7CF1-DC5F-4FDA-845B-7FF81F3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36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12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erezherrero@gmail.com" TargetMode="External"/><Relationship Id="rId13" Type="http://schemas.openxmlformats.org/officeDocument/2006/relationships/hyperlink" Target="https://fb.watch/b0WYPobg1u/" TargetMode="External"/><Relationship Id="rId18" Type="http://schemas.openxmlformats.org/officeDocument/2006/relationships/hyperlink" Target="https://www.todoliteratura.es/noticia/53492/literatura/amor-constant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doliteratura.es/noticia/54091/firma-invitada/dona-emilia-pardo-bazan-mucho-mas-que-un-pazo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casinodeagricultura.com/es/agendaEvento/conferencia-el-lyceum-club-un-desafio-femenino-en-1926-por-dna-maria-perez-herrero" TargetMode="External"/><Relationship Id="rId17" Type="http://schemas.openxmlformats.org/officeDocument/2006/relationships/hyperlink" Target="https://www.ondaceromadridsur.es/todos-podcasts/7325?fbclid=IwAR3mb2kiFkb0difRNKvuR1BEyg-h9okeZPa59cBFyGZVWfQz2veI8EJHN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asombrario.com/locas-tontas-senoritas-repaso-feministas-siglo/" TargetMode="External"/><Relationship Id="rId20" Type="http://schemas.openxmlformats.org/officeDocument/2006/relationships/hyperlink" Target="https://www.todoliteratura.es/noticia/52580/firma-invitada/amor-y/o-sumision:-maria-lejarraga-y/o-maria-martinez-sier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mdemujer.es/producto/ingredientes-ocultos" TargetMode="External"/><Relationship Id="rId11" Type="http://schemas.openxmlformats.org/officeDocument/2006/relationships/hyperlink" Target="http://www.leerenmadrid.com/2022/01/el-madrid-del-cambio-el-madrid-del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6EvWrP9skZabm5u7eaYg9XdpTyvVg6D7/view?usp=sharing" TargetMode="External"/><Relationship Id="rId23" Type="http://schemas.openxmlformats.org/officeDocument/2006/relationships/hyperlink" Target="https://www.rtve.es/alacarta/videos/la-2-noticias/ni-locas-ni-tontas-la2n/5528130/" TargetMode="External"/><Relationship Id="rId10" Type="http://schemas.openxmlformats.org/officeDocument/2006/relationships/hyperlink" Target="https://rsemap.es/events/31-03-22-conferencia-el-lyceum-club-madrid-1926-un-desafio-femenino/" TargetMode="External"/><Relationship Id="rId19" Type="http://schemas.openxmlformats.org/officeDocument/2006/relationships/hyperlink" Target="https://www.todoliteratura.es/noticia/54388/firma-invitada/admirando-a-concepcion-are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nilocasnitontas" TargetMode="External"/><Relationship Id="rId14" Type="http://schemas.openxmlformats.org/officeDocument/2006/relationships/hyperlink" Target="https://5fdfc64b44136.site123.me/" TargetMode="External"/><Relationship Id="rId22" Type="http://schemas.openxmlformats.org/officeDocument/2006/relationships/hyperlink" Target="https://www.todoliteratura.es/noticia/54903/escenarios/el-sol-dona-emilia-y-la-marquesa-teatro-breve-recordando-a-dona-emilia-pardo-bazan-con-libreto-original-de-maria-perez-herrer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 Herrero</dc:creator>
  <cp:keywords/>
  <dc:description/>
  <cp:lastModifiedBy>Maria Perez Herrero</cp:lastModifiedBy>
  <cp:revision>5</cp:revision>
  <cp:lastPrinted>2023-01-22T09:25:00Z</cp:lastPrinted>
  <dcterms:created xsi:type="dcterms:W3CDTF">2023-02-16T09:51:00Z</dcterms:created>
  <dcterms:modified xsi:type="dcterms:W3CDTF">2023-02-17T10:48:00Z</dcterms:modified>
</cp:coreProperties>
</file>