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724A4B" w14:textId="77777777" w:rsidR="008E69E8" w:rsidRDefault="008E69E8" w:rsidP="0029782F">
      <w:pPr>
        <w:jc w:val="center"/>
        <w:rPr>
          <w:b/>
          <w:bCs/>
          <w:sz w:val="28"/>
          <w:szCs w:val="28"/>
        </w:rPr>
      </w:pPr>
    </w:p>
    <w:p w14:paraId="31D9EA62" w14:textId="2D82653B" w:rsidR="0029782F" w:rsidRPr="008E69E8" w:rsidRDefault="0029782F" w:rsidP="0029782F">
      <w:pPr>
        <w:jc w:val="center"/>
        <w:rPr>
          <w:b/>
          <w:bCs/>
          <w:sz w:val="28"/>
          <w:szCs w:val="28"/>
        </w:rPr>
      </w:pPr>
      <w:r w:rsidRPr="008E69E8">
        <w:rPr>
          <w:b/>
          <w:bCs/>
          <w:sz w:val="28"/>
          <w:szCs w:val="28"/>
        </w:rPr>
        <w:t xml:space="preserve">ENTREGUIONES, una asociación de mujeres que </w:t>
      </w:r>
      <w:r w:rsidR="007E37F5" w:rsidRPr="008E69E8">
        <w:rPr>
          <w:b/>
          <w:bCs/>
          <w:sz w:val="28"/>
          <w:szCs w:val="28"/>
        </w:rPr>
        <w:t xml:space="preserve">DENUNCIA </w:t>
      </w:r>
      <w:r w:rsidRPr="008E69E8">
        <w:rPr>
          <w:b/>
          <w:bCs/>
          <w:sz w:val="28"/>
          <w:szCs w:val="28"/>
        </w:rPr>
        <w:t>LA VIOLENCIA HACIA LA MUJER y promueve la IGUALDAD</w:t>
      </w:r>
    </w:p>
    <w:p w14:paraId="10017F4E" w14:textId="4662A02A" w:rsidR="00A73A7D" w:rsidRPr="008E69E8" w:rsidRDefault="0029782F" w:rsidP="007E37F5">
      <w:pPr>
        <w:jc w:val="center"/>
        <w:rPr>
          <w:i/>
          <w:iCs/>
          <w:sz w:val="24"/>
          <w:szCs w:val="24"/>
          <w:u w:val="single"/>
        </w:rPr>
      </w:pPr>
      <w:r w:rsidRPr="008E69E8">
        <w:rPr>
          <w:i/>
          <w:iCs/>
          <w:sz w:val="24"/>
          <w:szCs w:val="24"/>
          <w:u w:val="single"/>
        </w:rPr>
        <w:t>“L</w:t>
      </w:r>
      <w:r w:rsidR="00A73A7D" w:rsidRPr="008E69E8">
        <w:rPr>
          <w:i/>
          <w:iCs/>
          <w:sz w:val="24"/>
          <w:szCs w:val="24"/>
          <w:u w:val="single"/>
        </w:rPr>
        <w:t xml:space="preserve">o repetimos constantemente; no es una fecha sino 365 días al año </w:t>
      </w:r>
      <w:r w:rsidR="000453F5" w:rsidRPr="008E69E8">
        <w:rPr>
          <w:i/>
          <w:iCs/>
          <w:sz w:val="24"/>
          <w:szCs w:val="24"/>
          <w:u w:val="single"/>
        </w:rPr>
        <w:t>para</w:t>
      </w:r>
      <w:r w:rsidR="00A73A7D" w:rsidRPr="008E69E8">
        <w:rPr>
          <w:i/>
          <w:iCs/>
          <w:sz w:val="24"/>
          <w:szCs w:val="24"/>
          <w:u w:val="single"/>
        </w:rPr>
        <w:t xml:space="preserve"> hablar</w:t>
      </w:r>
      <w:r w:rsidR="009B525F" w:rsidRPr="008E69E8">
        <w:rPr>
          <w:i/>
          <w:iCs/>
          <w:sz w:val="24"/>
          <w:szCs w:val="24"/>
          <w:u w:val="single"/>
        </w:rPr>
        <w:t>,</w:t>
      </w:r>
      <w:r w:rsidR="00A73A7D" w:rsidRPr="008E69E8">
        <w:rPr>
          <w:i/>
          <w:iCs/>
          <w:sz w:val="24"/>
          <w:szCs w:val="24"/>
          <w:u w:val="single"/>
        </w:rPr>
        <w:t xml:space="preserve"> trabajar </w:t>
      </w:r>
      <w:r w:rsidR="000453F5" w:rsidRPr="008E69E8">
        <w:rPr>
          <w:i/>
          <w:iCs/>
          <w:sz w:val="24"/>
          <w:szCs w:val="24"/>
          <w:u w:val="single"/>
        </w:rPr>
        <w:t xml:space="preserve">y </w:t>
      </w:r>
      <w:r w:rsidR="00A73A7D" w:rsidRPr="008E69E8">
        <w:rPr>
          <w:i/>
          <w:iCs/>
          <w:sz w:val="24"/>
          <w:szCs w:val="24"/>
          <w:u w:val="single"/>
        </w:rPr>
        <w:t>terminar con este horror</w:t>
      </w:r>
      <w:r w:rsidRPr="008E69E8">
        <w:rPr>
          <w:i/>
          <w:iCs/>
          <w:sz w:val="24"/>
          <w:szCs w:val="24"/>
          <w:u w:val="single"/>
        </w:rPr>
        <w:t>”</w:t>
      </w:r>
    </w:p>
    <w:p w14:paraId="00BD7350" w14:textId="79C871FA" w:rsidR="00A73A7D" w:rsidRPr="007E37F5" w:rsidRDefault="0029782F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 xml:space="preserve">Al </w:t>
      </w:r>
      <w:r w:rsidR="009B525F" w:rsidRPr="007E37F5">
        <w:rPr>
          <w:sz w:val="24"/>
          <w:szCs w:val="24"/>
        </w:rPr>
        <w:t>e</w:t>
      </w:r>
      <w:r w:rsidRPr="007E37F5">
        <w:rPr>
          <w:sz w:val="24"/>
          <w:szCs w:val="24"/>
        </w:rPr>
        <w:t xml:space="preserve">scribir este artículo sobre Entreguiones la memoria me lleva a más de veinte años atrás cuando con ilusión se fundó esta asociación, centrada en la escritura, arte y cultura con este ideario: IGUALDAD Y CONTRA LA VIOLENCIA HACIA LA MUJER. </w:t>
      </w:r>
      <w:r w:rsidR="007E37F5">
        <w:rPr>
          <w:sz w:val="24"/>
          <w:szCs w:val="24"/>
        </w:rPr>
        <w:t>Somos m</w:t>
      </w:r>
      <w:r w:rsidRPr="007E37F5">
        <w:rPr>
          <w:sz w:val="24"/>
          <w:szCs w:val="24"/>
        </w:rPr>
        <w:t>ujeres escritoras, periodistas, amas de casa, pintoras</w:t>
      </w:r>
      <w:r w:rsidR="007E37F5">
        <w:rPr>
          <w:sz w:val="24"/>
          <w:szCs w:val="24"/>
        </w:rPr>
        <w:t>…;</w:t>
      </w:r>
      <w:r w:rsidRPr="007E37F5">
        <w:rPr>
          <w:sz w:val="24"/>
          <w:szCs w:val="24"/>
        </w:rPr>
        <w:t xml:space="preserve"> de toda condición que aporta</w:t>
      </w:r>
      <w:r w:rsidR="007E37F5">
        <w:rPr>
          <w:sz w:val="24"/>
          <w:szCs w:val="24"/>
        </w:rPr>
        <w:t xml:space="preserve">mos nuestro </w:t>
      </w:r>
      <w:r w:rsidRPr="007E37F5">
        <w:rPr>
          <w:sz w:val="24"/>
          <w:szCs w:val="24"/>
        </w:rPr>
        <w:t>su trabajo, y/</w:t>
      </w:r>
      <w:r w:rsidR="00CC35B4" w:rsidRPr="007E37F5">
        <w:rPr>
          <w:sz w:val="24"/>
          <w:szCs w:val="24"/>
        </w:rPr>
        <w:t>u</w:t>
      </w:r>
      <w:r w:rsidRPr="007E37F5">
        <w:rPr>
          <w:sz w:val="24"/>
          <w:szCs w:val="24"/>
        </w:rPr>
        <w:t xml:space="preserve"> opinión </w:t>
      </w:r>
      <w:r w:rsidR="007E37F5">
        <w:rPr>
          <w:sz w:val="24"/>
          <w:szCs w:val="24"/>
        </w:rPr>
        <w:t xml:space="preserve">y lo </w:t>
      </w:r>
      <w:r w:rsidRPr="007E37F5">
        <w:rPr>
          <w:sz w:val="24"/>
          <w:szCs w:val="24"/>
        </w:rPr>
        <w:t xml:space="preserve">transmitimos a la sociedad. </w:t>
      </w:r>
    </w:p>
    <w:p w14:paraId="7EFD7BF5" w14:textId="69070600" w:rsidR="00FD3968" w:rsidRPr="007E37F5" w:rsidRDefault="00FD3968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 xml:space="preserve">Todavía recuerdo esa emoción de representar nuestra primera obra de teatro </w:t>
      </w:r>
      <w:r w:rsidRPr="007E37F5">
        <w:rPr>
          <w:b/>
          <w:bCs/>
          <w:i/>
          <w:iCs/>
          <w:sz w:val="24"/>
          <w:szCs w:val="24"/>
        </w:rPr>
        <w:t>EMPLEO A LA CARTA</w:t>
      </w:r>
      <w:r w:rsidRPr="007E37F5">
        <w:rPr>
          <w:sz w:val="24"/>
          <w:szCs w:val="24"/>
        </w:rPr>
        <w:t xml:space="preserve">, un trabajo de escritura coral entre las socias, pues cada una representábamos a un personaje, una mujer en busca de empleo. </w:t>
      </w:r>
      <w:r w:rsidR="00720FBA">
        <w:rPr>
          <w:sz w:val="24"/>
          <w:szCs w:val="24"/>
        </w:rPr>
        <w:t>É</w:t>
      </w:r>
      <w:r w:rsidR="00720FBA" w:rsidRPr="007E37F5">
        <w:rPr>
          <w:sz w:val="24"/>
          <w:szCs w:val="24"/>
        </w:rPr>
        <w:t>xito</w:t>
      </w:r>
      <w:r w:rsidRPr="007E37F5">
        <w:rPr>
          <w:sz w:val="24"/>
          <w:szCs w:val="24"/>
        </w:rPr>
        <w:t xml:space="preserve"> de carcajadas y excelente crítica. La denuncia palpable de cómo la sociedad discrimina a la mujer en la búsqueda de trabajo.  </w:t>
      </w:r>
    </w:p>
    <w:p w14:paraId="5D89532D" w14:textId="2719F98E" w:rsidR="00FD3968" w:rsidRPr="007E37F5" w:rsidRDefault="00FD3968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 xml:space="preserve">“Imparables”, así nos lo comunicaron cuando recibimos el PRIMER PREMIO al guion de corto en el FESTIVAL DE CINE LA ALMUNIA DE </w:t>
      </w:r>
      <w:r w:rsidR="00720FBA">
        <w:rPr>
          <w:sz w:val="24"/>
          <w:szCs w:val="24"/>
        </w:rPr>
        <w:t>DOÑA</w:t>
      </w:r>
      <w:r w:rsidRPr="007E37F5">
        <w:rPr>
          <w:sz w:val="24"/>
          <w:szCs w:val="24"/>
        </w:rPr>
        <w:t xml:space="preserve"> GODINA</w:t>
      </w:r>
      <w:r w:rsidR="007E37F5">
        <w:rPr>
          <w:sz w:val="24"/>
          <w:szCs w:val="24"/>
        </w:rPr>
        <w:t xml:space="preserve">: </w:t>
      </w:r>
      <w:r w:rsidR="007E37F5" w:rsidRPr="007E37F5">
        <w:rPr>
          <w:b/>
          <w:bCs/>
          <w:i/>
          <w:iCs/>
          <w:sz w:val="24"/>
          <w:szCs w:val="24"/>
        </w:rPr>
        <w:t>TIEMPO DE VIOLETAS</w:t>
      </w:r>
      <w:r w:rsidRPr="007E37F5">
        <w:rPr>
          <w:sz w:val="24"/>
          <w:szCs w:val="24"/>
        </w:rPr>
        <w:t xml:space="preserve">. </w:t>
      </w:r>
      <w:r w:rsidR="007E37F5">
        <w:rPr>
          <w:sz w:val="24"/>
          <w:szCs w:val="24"/>
        </w:rPr>
        <w:t>R</w:t>
      </w:r>
      <w:r w:rsidRPr="007E37F5">
        <w:rPr>
          <w:sz w:val="24"/>
          <w:szCs w:val="24"/>
        </w:rPr>
        <w:t xml:space="preserve">ecibimos la estatuilla galardón, ¡del mismo escultor que hace los Goya! Allí está, en LA CASA DE LA MUJER (C/ </w:t>
      </w:r>
      <w:r w:rsidR="00720FBA" w:rsidRPr="007E37F5">
        <w:rPr>
          <w:sz w:val="24"/>
          <w:szCs w:val="24"/>
        </w:rPr>
        <w:t>Málaga</w:t>
      </w:r>
      <w:r w:rsidRPr="007E37F5">
        <w:rPr>
          <w:sz w:val="24"/>
          <w:szCs w:val="24"/>
        </w:rPr>
        <w:t xml:space="preserve"> 50, </w:t>
      </w:r>
      <w:r w:rsidR="00720FBA">
        <w:rPr>
          <w:sz w:val="24"/>
          <w:szCs w:val="24"/>
        </w:rPr>
        <w:t>de</w:t>
      </w:r>
      <w:r w:rsidRPr="007E37F5">
        <w:rPr>
          <w:sz w:val="24"/>
          <w:szCs w:val="24"/>
        </w:rPr>
        <w:t xml:space="preserve"> Alcobendas), nuestra sede oficial y desde donde</w:t>
      </w:r>
      <w:r w:rsidR="00720FBA">
        <w:rPr>
          <w:sz w:val="24"/>
          <w:szCs w:val="24"/>
        </w:rPr>
        <w:t>,</w:t>
      </w:r>
      <w:r w:rsidRPr="007E37F5">
        <w:rPr>
          <w:sz w:val="24"/>
          <w:szCs w:val="24"/>
        </w:rPr>
        <w:t xml:space="preserve"> con su imagen y recuerdo de triunfo</w:t>
      </w:r>
      <w:r w:rsidR="00720FBA">
        <w:rPr>
          <w:sz w:val="24"/>
          <w:szCs w:val="24"/>
        </w:rPr>
        <w:t>,</w:t>
      </w:r>
      <w:r w:rsidRPr="007E37F5">
        <w:rPr>
          <w:sz w:val="24"/>
          <w:szCs w:val="24"/>
        </w:rPr>
        <w:t xml:space="preserve"> </w:t>
      </w:r>
      <w:r w:rsidR="009B525F" w:rsidRPr="007E37F5">
        <w:rPr>
          <w:sz w:val="24"/>
          <w:szCs w:val="24"/>
        </w:rPr>
        <w:t xml:space="preserve">nos empodera en </w:t>
      </w:r>
      <w:r w:rsidRPr="007E37F5">
        <w:rPr>
          <w:sz w:val="24"/>
          <w:szCs w:val="24"/>
        </w:rPr>
        <w:t>nuestros proyectos</w:t>
      </w:r>
      <w:r w:rsidR="004118C3" w:rsidRPr="007E37F5">
        <w:rPr>
          <w:sz w:val="24"/>
          <w:szCs w:val="24"/>
        </w:rPr>
        <w:t xml:space="preserve"> futuros</w:t>
      </w:r>
      <w:r w:rsidRPr="007E37F5">
        <w:rPr>
          <w:sz w:val="24"/>
          <w:szCs w:val="24"/>
        </w:rPr>
        <w:t xml:space="preserve">.  </w:t>
      </w:r>
      <w:r w:rsidR="000453F5" w:rsidRPr="007E37F5">
        <w:rPr>
          <w:sz w:val="24"/>
          <w:szCs w:val="24"/>
        </w:rPr>
        <w:t>Seguimos imparables.</w:t>
      </w:r>
    </w:p>
    <w:p w14:paraId="7848BD63" w14:textId="2C863D96" w:rsidR="00FD3968" w:rsidRPr="007E37F5" w:rsidRDefault="00FD3968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 xml:space="preserve">Los años pasan, algunas socias </w:t>
      </w:r>
      <w:r w:rsidR="000453F5" w:rsidRPr="007E37F5">
        <w:rPr>
          <w:sz w:val="24"/>
          <w:szCs w:val="24"/>
        </w:rPr>
        <w:t xml:space="preserve">se </w:t>
      </w:r>
      <w:r w:rsidRPr="007E37F5">
        <w:rPr>
          <w:sz w:val="24"/>
          <w:szCs w:val="24"/>
        </w:rPr>
        <w:t xml:space="preserve">van y </w:t>
      </w:r>
      <w:r w:rsidR="000453F5" w:rsidRPr="007E37F5">
        <w:rPr>
          <w:sz w:val="24"/>
          <w:szCs w:val="24"/>
        </w:rPr>
        <w:t xml:space="preserve">otras </w:t>
      </w:r>
      <w:r w:rsidRPr="007E37F5">
        <w:rPr>
          <w:sz w:val="24"/>
          <w:szCs w:val="24"/>
        </w:rPr>
        <w:t xml:space="preserve">vienen. </w:t>
      </w:r>
      <w:r w:rsidR="00D25E62" w:rsidRPr="007E37F5">
        <w:rPr>
          <w:sz w:val="24"/>
          <w:szCs w:val="24"/>
        </w:rPr>
        <w:t>Es una trayectoria normal en las asociaciones</w:t>
      </w:r>
      <w:r w:rsidR="009B525F" w:rsidRPr="007E37F5">
        <w:rPr>
          <w:sz w:val="24"/>
          <w:szCs w:val="24"/>
        </w:rPr>
        <w:t>;</w:t>
      </w:r>
      <w:r w:rsidR="00D25E62" w:rsidRPr="007E37F5">
        <w:rPr>
          <w:sz w:val="24"/>
          <w:szCs w:val="24"/>
        </w:rPr>
        <w:t xml:space="preserve"> la soledad</w:t>
      </w:r>
      <w:r w:rsidR="00AF5A5E" w:rsidRPr="007E37F5">
        <w:rPr>
          <w:sz w:val="24"/>
          <w:szCs w:val="24"/>
        </w:rPr>
        <w:t xml:space="preserve"> y</w:t>
      </w:r>
      <w:r w:rsidR="00D25E62" w:rsidRPr="007E37F5">
        <w:rPr>
          <w:sz w:val="24"/>
          <w:szCs w:val="24"/>
        </w:rPr>
        <w:t xml:space="preserve"> la invisibilidad</w:t>
      </w:r>
      <w:r w:rsidR="000453F5" w:rsidRPr="007E37F5">
        <w:rPr>
          <w:sz w:val="24"/>
          <w:szCs w:val="24"/>
        </w:rPr>
        <w:t xml:space="preserve"> pesa</w:t>
      </w:r>
      <w:r w:rsidR="007E37F5">
        <w:rPr>
          <w:sz w:val="24"/>
          <w:szCs w:val="24"/>
        </w:rPr>
        <w:t>, pues e</w:t>
      </w:r>
      <w:r w:rsidRPr="007E37F5">
        <w:rPr>
          <w:sz w:val="24"/>
          <w:szCs w:val="24"/>
        </w:rPr>
        <w:t xml:space="preserve">s un trabajo </w:t>
      </w:r>
      <w:r w:rsidR="000453F5" w:rsidRPr="007E37F5">
        <w:rPr>
          <w:sz w:val="24"/>
          <w:szCs w:val="24"/>
        </w:rPr>
        <w:t>p</w:t>
      </w:r>
      <w:r w:rsidRPr="007E37F5">
        <w:rPr>
          <w:sz w:val="24"/>
          <w:szCs w:val="24"/>
        </w:rPr>
        <w:t>ersonal arduo, voluntario sin remuneración. Solo miramos hacia la sociedad</w:t>
      </w:r>
      <w:r w:rsidR="000453F5" w:rsidRPr="007E37F5">
        <w:rPr>
          <w:sz w:val="24"/>
          <w:szCs w:val="24"/>
        </w:rPr>
        <w:t xml:space="preserve"> porque</w:t>
      </w:r>
      <w:r w:rsidRPr="007E37F5">
        <w:rPr>
          <w:sz w:val="24"/>
          <w:szCs w:val="24"/>
        </w:rPr>
        <w:t xml:space="preserve"> somos solidarias y nos duele </w:t>
      </w:r>
      <w:r w:rsidR="003245E2" w:rsidRPr="007E37F5">
        <w:rPr>
          <w:sz w:val="24"/>
          <w:szCs w:val="24"/>
        </w:rPr>
        <w:t xml:space="preserve">la injusticia de </w:t>
      </w:r>
      <w:r w:rsidR="007E37F5">
        <w:rPr>
          <w:sz w:val="24"/>
          <w:szCs w:val="24"/>
        </w:rPr>
        <w:t>la</w:t>
      </w:r>
      <w:r w:rsidR="003245E2" w:rsidRPr="007E37F5">
        <w:rPr>
          <w:sz w:val="24"/>
          <w:szCs w:val="24"/>
        </w:rPr>
        <w:t xml:space="preserve"> mujer que sufre acoso o violencia: Lo escribimos y </w:t>
      </w:r>
      <w:r w:rsidR="000453F5" w:rsidRPr="007E37F5">
        <w:rPr>
          <w:sz w:val="24"/>
          <w:szCs w:val="24"/>
        </w:rPr>
        <w:t>representamos</w:t>
      </w:r>
      <w:r w:rsidR="007E37F5">
        <w:rPr>
          <w:sz w:val="24"/>
          <w:szCs w:val="24"/>
        </w:rPr>
        <w:t>;</w:t>
      </w:r>
      <w:r w:rsidR="003245E2" w:rsidRPr="007E37F5">
        <w:rPr>
          <w:sz w:val="24"/>
          <w:szCs w:val="24"/>
        </w:rPr>
        <w:t xml:space="preserve"> </w:t>
      </w:r>
      <w:r w:rsidR="000453F5" w:rsidRPr="007E37F5">
        <w:rPr>
          <w:sz w:val="24"/>
          <w:szCs w:val="24"/>
        </w:rPr>
        <w:t xml:space="preserve">así fue </w:t>
      </w:r>
      <w:r w:rsidR="007E37F5">
        <w:rPr>
          <w:sz w:val="24"/>
          <w:szCs w:val="24"/>
        </w:rPr>
        <w:t xml:space="preserve">la obra teatral </w:t>
      </w:r>
      <w:r w:rsidR="003245E2" w:rsidRPr="007E37F5">
        <w:rPr>
          <w:b/>
          <w:bCs/>
          <w:i/>
          <w:iCs/>
          <w:sz w:val="24"/>
          <w:szCs w:val="24"/>
        </w:rPr>
        <w:t>CUIDADO CON EL PERRO</w:t>
      </w:r>
      <w:r w:rsidR="003245E2" w:rsidRPr="007E37F5">
        <w:rPr>
          <w:sz w:val="24"/>
          <w:szCs w:val="24"/>
        </w:rPr>
        <w:t xml:space="preserve"> (autoras María Pérez Herrero y Hortensia </w:t>
      </w:r>
      <w:r w:rsidR="00720FBA" w:rsidRPr="007E37F5">
        <w:rPr>
          <w:sz w:val="24"/>
          <w:szCs w:val="24"/>
        </w:rPr>
        <w:t>Búa</w:t>
      </w:r>
      <w:r w:rsidR="003245E2" w:rsidRPr="007E37F5">
        <w:rPr>
          <w:sz w:val="24"/>
          <w:szCs w:val="24"/>
        </w:rPr>
        <w:t xml:space="preserve">). </w:t>
      </w:r>
      <w:r w:rsidRPr="007E37F5">
        <w:rPr>
          <w:sz w:val="24"/>
          <w:szCs w:val="24"/>
        </w:rPr>
        <w:t xml:space="preserve"> </w:t>
      </w:r>
      <w:r w:rsidR="003245E2" w:rsidRPr="007E37F5">
        <w:rPr>
          <w:sz w:val="24"/>
          <w:szCs w:val="24"/>
        </w:rPr>
        <w:t>Denunciamos la violencia intrafamiliar; padre, madre, hijo y abuela. El padre frustrado descarga su agresividad contra el perro, el hijo (</w:t>
      </w:r>
      <w:r w:rsidR="007E37F5" w:rsidRPr="007E37F5">
        <w:rPr>
          <w:sz w:val="24"/>
          <w:szCs w:val="24"/>
        </w:rPr>
        <w:t>espectador</w:t>
      </w:r>
      <w:r w:rsidR="003245E2" w:rsidRPr="007E37F5">
        <w:rPr>
          <w:sz w:val="24"/>
          <w:szCs w:val="24"/>
        </w:rPr>
        <w:t xml:space="preserve"> silencioso amedrentado) repetirá conductas violentas, la madre lo sufre en silencio</w:t>
      </w:r>
      <w:r w:rsidR="000453F5" w:rsidRPr="007E37F5">
        <w:rPr>
          <w:sz w:val="24"/>
          <w:szCs w:val="24"/>
        </w:rPr>
        <w:t xml:space="preserve"> y mira a </w:t>
      </w:r>
      <w:r w:rsidR="003245E2" w:rsidRPr="007E37F5">
        <w:rPr>
          <w:sz w:val="24"/>
          <w:szCs w:val="24"/>
        </w:rPr>
        <w:t>la abuela</w:t>
      </w:r>
      <w:r w:rsidR="000453F5" w:rsidRPr="007E37F5">
        <w:rPr>
          <w:sz w:val="24"/>
          <w:szCs w:val="24"/>
        </w:rPr>
        <w:t xml:space="preserve">, la </w:t>
      </w:r>
      <w:r w:rsidR="003245E2" w:rsidRPr="007E37F5">
        <w:rPr>
          <w:sz w:val="24"/>
          <w:szCs w:val="24"/>
        </w:rPr>
        <w:t>que involuntariamente transmitió un orden patriarcal</w:t>
      </w:r>
      <w:r w:rsidR="009B525F" w:rsidRPr="007E37F5">
        <w:rPr>
          <w:sz w:val="24"/>
          <w:szCs w:val="24"/>
        </w:rPr>
        <w:t xml:space="preserve">. Ella </w:t>
      </w:r>
      <w:r w:rsidR="003245E2" w:rsidRPr="007E37F5">
        <w:rPr>
          <w:sz w:val="24"/>
          <w:szCs w:val="24"/>
        </w:rPr>
        <w:t>acaricia al perro que morirá</w:t>
      </w:r>
      <w:r w:rsidR="00C63D13" w:rsidRPr="007E37F5">
        <w:rPr>
          <w:sz w:val="24"/>
          <w:szCs w:val="24"/>
        </w:rPr>
        <w:t xml:space="preserve"> de los golpes recibidos</w:t>
      </w:r>
      <w:r w:rsidR="00AF5A5E" w:rsidRPr="007E37F5">
        <w:rPr>
          <w:sz w:val="24"/>
          <w:szCs w:val="24"/>
        </w:rPr>
        <w:t>.</w:t>
      </w:r>
    </w:p>
    <w:p w14:paraId="19966937" w14:textId="2EE894FC" w:rsidR="00D25E62" w:rsidRPr="007E37F5" w:rsidRDefault="00D25E62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>Pero todos los años llega el 8 DE MARZO, una fiesta de orgullo de nuestra condición de MUJER. Nos reunimos, nos manifestamos, y lo proclamamos a los cuatro vientos. Actuaciones, entrega de premios, convocatorias, música… y somos nosotras ENTREGUIONES quienes realiz</w:t>
      </w:r>
      <w:r w:rsidR="007E37F5">
        <w:rPr>
          <w:sz w:val="24"/>
          <w:szCs w:val="24"/>
        </w:rPr>
        <w:t>ába</w:t>
      </w:r>
      <w:r w:rsidRPr="007E37F5">
        <w:rPr>
          <w:sz w:val="24"/>
          <w:szCs w:val="24"/>
        </w:rPr>
        <w:t xml:space="preserve">mos el </w:t>
      </w:r>
      <w:r w:rsidR="00C63D13" w:rsidRPr="007E37F5">
        <w:rPr>
          <w:sz w:val="24"/>
          <w:szCs w:val="24"/>
        </w:rPr>
        <w:t>guion</w:t>
      </w:r>
      <w:r w:rsidRPr="007E37F5">
        <w:rPr>
          <w:sz w:val="24"/>
          <w:szCs w:val="24"/>
        </w:rPr>
        <w:t xml:space="preserve"> </w:t>
      </w:r>
      <w:r w:rsidR="000453F5" w:rsidRPr="007E37F5">
        <w:rPr>
          <w:sz w:val="24"/>
          <w:szCs w:val="24"/>
        </w:rPr>
        <w:t>del acto celebración 8 MARZO que celebrado en un gran auditorio convoc</w:t>
      </w:r>
      <w:r w:rsidR="004118C3" w:rsidRPr="007E37F5">
        <w:rPr>
          <w:sz w:val="24"/>
          <w:szCs w:val="24"/>
        </w:rPr>
        <w:t>ó</w:t>
      </w:r>
      <w:r w:rsidR="000453F5" w:rsidRPr="007E37F5">
        <w:rPr>
          <w:sz w:val="24"/>
          <w:szCs w:val="24"/>
        </w:rPr>
        <w:t xml:space="preserve"> a todas las asociaciones y colectivos. No faltan nuestras "pegatinas", que como etiquetas publicitarias adhesivas repartimos en salidas, manifestaciones, charlas, etc. El eslogan varía "EL MACHISMO MATA"</w:t>
      </w:r>
      <w:r w:rsidR="00720FBA">
        <w:rPr>
          <w:sz w:val="24"/>
          <w:szCs w:val="24"/>
        </w:rPr>
        <w:t xml:space="preserve">, </w:t>
      </w:r>
      <w:r w:rsidR="000453F5" w:rsidRPr="007E37F5">
        <w:rPr>
          <w:sz w:val="24"/>
          <w:szCs w:val="24"/>
        </w:rPr>
        <w:t xml:space="preserve">"EL MACHISMO MATA LENTA Y DOLOROSAMENTE" etc. ¡Esto sí es una fiesta! Repetimos. Una inyección de adrenalina con nombre de MUJER. </w:t>
      </w:r>
    </w:p>
    <w:p w14:paraId="68F8AD7D" w14:textId="04355F14" w:rsidR="009B525F" w:rsidRPr="007E37F5" w:rsidRDefault="003C0575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>El a</w:t>
      </w:r>
      <w:r w:rsidR="00C63D13" w:rsidRPr="007E37F5">
        <w:rPr>
          <w:sz w:val="24"/>
          <w:szCs w:val="24"/>
        </w:rPr>
        <w:t>yuntamiento de Alcobendas nos reconoce y como si fuera un bolero nos ama y nos teme. Nuestro ideario es claro, no adulamos</w:t>
      </w:r>
      <w:r w:rsidRPr="007E37F5">
        <w:rPr>
          <w:sz w:val="24"/>
          <w:szCs w:val="24"/>
        </w:rPr>
        <w:t xml:space="preserve"> a nadie y</w:t>
      </w:r>
      <w:r w:rsidR="00C63D13" w:rsidRPr="007E37F5">
        <w:rPr>
          <w:sz w:val="24"/>
          <w:szCs w:val="24"/>
        </w:rPr>
        <w:t xml:space="preserve"> exigimos los espacios públicos a </w:t>
      </w:r>
      <w:r w:rsidR="007E37F5">
        <w:rPr>
          <w:sz w:val="24"/>
          <w:szCs w:val="24"/>
        </w:rPr>
        <w:t xml:space="preserve">los </w:t>
      </w:r>
      <w:r w:rsidR="00C63D13" w:rsidRPr="007E37F5">
        <w:rPr>
          <w:sz w:val="24"/>
          <w:szCs w:val="24"/>
        </w:rPr>
        <w:t>que la</w:t>
      </w:r>
      <w:r w:rsidR="007E37F5">
        <w:rPr>
          <w:sz w:val="24"/>
          <w:szCs w:val="24"/>
        </w:rPr>
        <w:t>s asociaciones y</w:t>
      </w:r>
      <w:r w:rsidR="00C63D13" w:rsidRPr="007E37F5">
        <w:rPr>
          <w:sz w:val="24"/>
          <w:szCs w:val="24"/>
        </w:rPr>
        <w:t xml:space="preserve"> ciudadanía tiene</w:t>
      </w:r>
      <w:r w:rsidR="007E37F5">
        <w:rPr>
          <w:sz w:val="24"/>
          <w:szCs w:val="24"/>
        </w:rPr>
        <w:t>n</w:t>
      </w:r>
      <w:r w:rsidR="00C63D13" w:rsidRPr="007E37F5">
        <w:rPr>
          <w:sz w:val="24"/>
          <w:szCs w:val="24"/>
        </w:rPr>
        <w:t xml:space="preserve"> derecho. Desde ellos transmitimos valores de IGUALDAD, de </w:t>
      </w:r>
      <w:r w:rsidR="00C63D13" w:rsidRPr="007E37F5">
        <w:rPr>
          <w:sz w:val="24"/>
          <w:szCs w:val="24"/>
        </w:rPr>
        <w:lastRenderedPageBreak/>
        <w:t xml:space="preserve">RECONOCIMIENITO. Así lo hacemos con nuestros </w:t>
      </w:r>
      <w:r w:rsidR="00C63D13" w:rsidRPr="007E37F5">
        <w:rPr>
          <w:b/>
          <w:bCs/>
          <w:i/>
          <w:iCs/>
          <w:sz w:val="24"/>
          <w:szCs w:val="24"/>
        </w:rPr>
        <w:t>MON</w:t>
      </w:r>
      <w:r w:rsidR="00720FBA">
        <w:rPr>
          <w:b/>
          <w:bCs/>
          <w:i/>
          <w:iCs/>
          <w:sz w:val="24"/>
          <w:szCs w:val="24"/>
        </w:rPr>
        <w:t>Ó</w:t>
      </w:r>
      <w:r w:rsidR="00C63D13" w:rsidRPr="007E37F5">
        <w:rPr>
          <w:b/>
          <w:bCs/>
          <w:i/>
          <w:iCs/>
          <w:sz w:val="24"/>
          <w:szCs w:val="24"/>
        </w:rPr>
        <w:t>LOGOS FEMENINOS</w:t>
      </w:r>
      <w:r w:rsidR="00C63D13" w:rsidRPr="007E37F5">
        <w:rPr>
          <w:sz w:val="24"/>
          <w:szCs w:val="24"/>
        </w:rPr>
        <w:t xml:space="preserve">. </w:t>
      </w:r>
      <w:r w:rsidR="009B525F" w:rsidRPr="007E37F5">
        <w:rPr>
          <w:sz w:val="24"/>
          <w:szCs w:val="24"/>
        </w:rPr>
        <w:t xml:space="preserve">Nosotras, </w:t>
      </w:r>
      <w:r w:rsidR="004118C3" w:rsidRPr="007E37F5">
        <w:rPr>
          <w:sz w:val="24"/>
          <w:szCs w:val="24"/>
        </w:rPr>
        <w:t xml:space="preserve">Hortensia </w:t>
      </w:r>
      <w:r w:rsidR="00720FBA" w:rsidRPr="007E37F5">
        <w:rPr>
          <w:sz w:val="24"/>
          <w:szCs w:val="24"/>
        </w:rPr>
        <w:t>Búa</w:t>
      </w:r>
      <w:r w:rsidR="007E37F5">
        <w:rPr>
          <w:sz w:val="24"/>
          <w:szCs w:val="24"/>
        </w:rPr>
        <w:t xml:space="preserve"> Martin</w:t>
      </w:r>
      <w:r w:rsidR="004118C3" w:rsidRPr="007E37F5">
        <w:rPr>
          <w:sz w:val="24"/>
          <w:szCs w:val="24"/>
        </w:rPr>
        <w:t xml:space="preserve">, </w:t>
      </w:r>
      <w:r w:rsidR="009B525F" w:rsidRPr="007E37F5">
        <w:rPr>
          <w:sz w:val="24"/>
          <w:szCs w:val="24"/>
        </w:rPr>
        <w:t>Rosa Calvo</w:t>
      </w:r>
      <w:r w:rsidR="007E37F5">
        <w:rPr>
          <w:sz w:val="24"/>
          <w:szCs w:val="24"/>
        </w:rPr>
        <w:t xml:space="preserve"> González</w:t>
      </w:r>
      <w:r w:rsidR="009B525F" w:rsidRPr="007E37F5">
        <w:rPr>
          <w:sz w:val="24"/>
          <w:szCs w:val="24"/>
        </w:rPr>
        <w:t>, B</w:t>
      </w:r>
      <w:r w:rsidR="00720FBA">
        <w:rPr>
          <w:sz w:val="24"/>
          <w:szCs w:val="24"/>
        </w:rPr>
        <w:t>á</w:t>
      </w:r>
      <w:r w:rsidR="009B525F" w:rsidRPr="007E37F5">
        <w:rPr>
          <w:sz w:val="24"/>
          <w:szCs w:val="24"/>
        </w:rPr>
        <w:t>rbara Cruz, Paloma Mart</w:t>
      </w:r>
      <w:r w:rsidR="00F63330">
        <w:rPr>
          <w:sz w:val="24"/>
          <w:szCs w:val="24"/>
        </w:rPr>
        <w:t>í</w:t>
      </w:r>
      <w:r w:rsidR="009B525F" w:rsidRPr="007E37F5">
        <w:rPr>
          <w:sz w:val="24"/>
          <w:szCs w:val="24"/>
        </w:rPr>
        <w:t>n</w:t>
      </w:r>
      <w:r w:rsidR="00F63330">
        <w:rPr>
          <w:sz w:val="24"/>
          <w:szCs w:val="24"/>
        </w:rPr>
        <w:t xml:space="preserve"> Torres</w:t>
      </w:r>
      <w:r w:rsidR="009B525F" w:rsidRPr="007E37F5">
        <w:rPr>
          <w:sz w:val="24"/>
          <w:szCs w:val="24"/>
        </w:rPr>
        <w:t>, Belén Rico</w:t>
      </w:r>
      <w:r w:rsidR="00F63330">
        <w:rPr>
          <w:sz w:val="24"/>
          <w:szCs w:val="24"/>
        </w:rPr>
        <w:t xml:space="preserve"> García</w:t>
      </w:r>
      <w:r w:rsidR="009B525F" w:rsidRPr="007E37F5">
        <w:rPr>
          <w:sz w:val="24"/>
          <w:szCs w:val="24"/>
        </w:rPr>
        <w:t>, María Pérez Herrero, con nuestros monólogos propios originales p</w:t>
      </w:r>
      <w:r w:rsidR="00C63D13" w:rsidRPr="007E37F5">
        <w:rPr>
          <w:sz w:val="24"/>
          <w:szCs w:val="24"/>
        </w:rPr>
        <w:t>on</w:t>
      </w:r>
      <w:r w:rsidRPr="007E37F5">
        <w:rPr>
          <w:sz w:val="24"/>
          <w:szCs w:val="24"/>
        </w:rPr>
        <w:t>e</w:t>
      </w:r>
      <w:r w:rsidR="00C63D13" w:rsidRPr="007E37F5">
        <w:rPr>
          <w:sz w:val="24"/>
          <w:szCs w:val="24"/>
        </w:rPr>
        <w:t>mo</w:t>
      </w:r>
      <w:r w:rsidRPr="007E37F5">
        <w:rPr>
          <w:sz w:val="24"/>
          <w:szCs w:val="24"/>
        </w:rPr>
        <w:t>s</w:t>
      </w:r>
      <w:r w:rsidR="00C63D13" w:rsidRPr="007E37F5">
        <w:rPr>
          <w:sz w:val="24"/>
          <w:szCs w:val="24"/>
        </w:rPr>
        <w:t xml:space="preserve"> voz a todas esas mujeres invisibilizadas por un estado patriarcal. Las </w:t>
      </w:r>
      <w:r w:rsidR="00AC2839" w:rsidRPr="007E37F5">
        <w:rPr>
          <w:sz w:val="24"/>
          <w:szCs w:val="24"/>
        </w:rPr>
        <w:t>libramos</w:t>
      </w:r>
      <w:r w:rsidR="00C63D13" w:rsidRPr="007E37F5">
        <w:rPr>
          <w:sz w:val="24"/>
          <w:szCs w:val="24"/>
        </w:rPr>
        <w:t xml:space="preserve"> de la niebla y de nuevo vuelven a brillar en</w:t>
      </w:r>
      <w:r w:rsidR="00F63330">
        <w:rPr>
          <w:sz w:val="24"/>
          <w:szCs w:val="24"/>
        </w:rPr>
        <w:t>tre nosotras</w:t>
      </w:r>
      <w:r w:rsidR="00C63D13" w:rsidRPr="007E37F5">
        <w:rPr>
          <w:sz w:val="24"/>
          <w:szCs w:val="24"/>
        </w:rPr>
        <w:t xml:space="preserve">. Estas </w:t>
      </w:r>
      <w:r w:rsidR="009B525F" w:rsidRPr="007E37F5">
        <w:rPr>
          <w:sz w:val="24"/>
          <w:szCs w:val="24"/>
        </w:rPr>
        <w:t xml:space="preserve">historias </w:t>
      </w:r>
      <w:r w:rsidR="00C63D13" w:rsidRPr="007E37F5">
        <w:rPr>
          <w:sz w:val="24"/>
          <w:szCs w:val="24"/>
        </w:rPr>
        <w:t xml:space="preserve">de </w:t>
      </w:r>
      <w:r w:rsidRPr="007E37F5">
        <w:rPr>
          <w:sz w:val="24"/>
          <w:szCs w:val="24"/>
        </w:rPr>
        <w:t>mujeres</w:t>
      </w:r>
      <w:r w:rsidR="00C63D13" w:rsidRPr="007E37F5">
        <w:rPr>
          <w:sz w:val="24"/>
          <w:szCs w:val="24"/>
        </w:rPr>
        <w:t xml:space="preserve">, con su </w:t>
      </w:r>
      <w:r w:rsidR="00F63330">
        <w:rPr>
          <w:sz w:val="24"/>
          <w:szCs w:val="24"/>
        </w:rPr>
        <w:t>individual</w:t>
      </w:r>
      <w:r w:rsidR="00C63D13" w:rsidRPr="007E37F5">
        <w:rPr>
          <w:sz w:val="24"/>
          <w:szCs w:val="24"/>
        </w:rPr>
        <w:t xml:space="preserve"> caracterización es esperada todos los años</w:t>
      </w:r>
      <w:r w:rsidR="009B525F" w:rsidRPr="007E37F5">
        <w:rPr>
          <w:sz w:val="24"/>
          <w:szCs w:val="24"/>
        </w:rPr>
        <w:t>, y</w:t>
      </w:r>
      <w:r w:rsidRPr="007E37F5">
        <w:rPr>
          <w:sz w:val="24"/>
          <w:szCs w:val="24"/>
        </w:rPr>
        <w:t xml:space="preserve"> ya viaja fuera de esta ciudad. Monólogos que van al Ateneo, a Toledo, a Valencia…   Mujeres orgullosas de contar su historia. Nosotras. </w:t>
      </w:r>
      <w:r w:rsidR="009B525F" w:rsidRPr="007E37F5">
        <w:rPr>
          <w:sz w:val="24"/>
          <w:szCs w:val="24"/>
        </w:rPr>
        <w:t>R</w:t>
      </w:r>
      <w:r w:rsidRPr="007E37F5">
        <w:rPr>
          <w:sz w:val="24"/>
          <w:szCs w:val="24"/>
        </w:rPr>
        <w:t>escatamos a nuestras mujeres ya sea con un formato o con otro</w:t>
      </w:r>
      <w:r w:rsidR="00AC2839" w:rsidRPr="007E37F5">
        <w:rPr>
          <w:sz w:val="24"/>
          <w:szCs w:val="24"/>
        </w:rPr>
        <w:t xml:space="preserve">; con un </w:t>
      </w:r>
      <w:r w:rsidR="0034547B" w:rsidRPr="007E37F5">
        <w:rPr>
          <w:sz w:val="24"/>
          <w:szCs w:val="24"/>
        </w:rPr>
        <w:t>s</w:t>
      </w:r>
      <w:r w:rsidR="00AC2839" w:rsidRPr="007E37F5">
        <w:rPr>
          <w:sz w:val="24"/>
          <w:szCs w:val="24"/>
        </w:rPr>
        <w:t xml:space="preserve">eminario </w:t>
      </w:r>
      <w:r w:rsidR="004118C3" w:rsidRPr="007E37F5">
        <w:rPr>
          <w:sz w:val="24"/>
          <w:szCs w:val="24"/>
        </w:rPr>
        <w:t xml:space="preserve">como </w:t>
      </w:r>
      <w:r w:rsidR="00AC2839" w:rsidRPr="007E37F5">
        <w:rPr>
          <w:sz w:val="24"/>
          <w:szCs w:val="24"/>
        </w:rPr>
        <w:t xml:space="preserve">este pasado </w:t>
      </w:r>
      <w:r w:rsidR="0034547B" w:rsidRPr="007E37F5">
        <w:rPr>
          <w:sz w:val="24"/>
          <w:szCs w:val="24"/>
        </w:rPr>
        <w:t>o</w:t>
      </w:r>
      <w:r w:rsidR="00AC2839" w:rsidRPr="007E37F5">
        <w:rPr>
          <w:sz w:val="24"/>
          <w:szCs w:val="24"/>
        </w:rPr>
        <w:t xml:space="preserve">ctubre </w:t>
      </w:r>
      <w:r w:rsidR="004118C3" w:rsidRPr="007E37F5">
        <w:rPr>
          <w:sz w:val="24"/>
          <w:szCs w:val="24"/>
        </w:rPr>
        <w:t xml:space="preserve">en </w:t>
      </w:r>
      <w:r w:rsidR="00AC2839" w:rsidRPr="00F63330">
        <w:rPr>
          <w:b/>
          <w:bCs/>
          <w:i/>
          <w:iCs/>
          <w:sz w:val="24"/>
          <w:szCs w:val="24"/>
        </w:rPr>
        <w:t>POETA SOY YO(S)</w:t>
      </w:r>
      <w:r w:rsidR="00AC2839" w:rsidRPr="007E37F5">
        <w:rPr>
          <w:sz w:val="24"/>
          <w:szCs w:val="24"/>
        </w:rPr>
        <w:t xml:space="preserve"> </w:t>
      </w:r>
      <w:r w:rsidR="0034547B" w:rsidRPr="007E37F5">
        <w:rPr>
          <w:sz w:val="24"/>
          <w:szCs w:val="24"/>
        </w:rPr>
        <w:t>donde celebramos el Día de las Escritoras sacando a la luz a todas esas poetas ocultas</w:t>
      </w:r>
      <w:r w:rsidR="00F63330">
        <w:rPr>
          <w:sz w:val="24"/>
          <w:szCs w:val="24"/>
        </w:rPr>
        <w:t xml:space="preserve"> en la sociedad que no en sus versos</w:t>
      </w:r>
      <w:r w:rsidR="0034547B" w:rsidRPr="007E37F5">
        <w:rPr>
          <w:sz w:val="24"/>
          <w:szCs w:val="24"/>
        </w:rPr>
        <w:t xml:space="preserve">. Están, existen, las leemos y las nombramos. </w:t>
      </w:r>
      <w:r w:rsidR="00F63330">
        <w:rPr>
          <w:sz w:val="24"/>
          <w:szCs w:val="24"/>
        </w:rPr>
        <w:t>También r</w:t>
      </w:r>
      <w:r w:rsidR="004118C3" w:rsidRPr="007E37F5">
        <w:rPr>
          <w:sz w:val="24"/>
          <w:szCs w:val="24"/>
        </w:rPr>
        <w:t xml:space="preserve">ecordamos a Emilia Pardo Bazán </w:t>
      </w:r>
      <w:r w:rsidR="00AC2839" w:rsidRPr="007E37F5">
        <w:rPr>
          <w:sz w:val="24"/>
          <w:szCs w:val="24"/>
        </w:rPr>
        <w:t xml:space="preserve">con una obra teatral en </w:t>
      </w:r>
      <w:r w:rsidR="00AC2839" w:rsidRPr="00F63330">
        <w:rPr>
          <w:b/>
          <w:bCs/>
          <w:i/>
          <w:iCs/>
          <w:sz w:val="24"/>
          <w:szCs w:val="24"/>
        </w:rPr>
        <w:t>EL SOL DOÑA EMILIA Y LA MARQUESA</w:t>
      </w:r>
      <w:r w:rsidR="00AC2839" w:rsidRPr="007E37F5">
        <w:rPr>
          <w:sz w:val="24"/>
          <w:szCs w:val="24"/>
        </w:rPr>
        <w:t xml:space="preserve"> </w:t>
      </w:r>
      <w:r w:rsidRPr="007E37F5">
        <w:rPr>
          <w:sz w:val="24"/>
          <w:szCs w:val="24"/>
        </w:rPr>
        <w:t>(</w:t>
      </w:r>
      <w:r w:rsidR="00AC2839" w:rsidRPr="007E37F5">
        <w:rPr>
          <w:sz w:val="24"/>
          <w:szCs w:val="24"/>
        </w:rPr>
        <w:t xml:space="preserve">autora </w:t>
      </w:r>
      <w:r w:rsidRPr="007E37F5">
        <w:rPr>
          <w:sz w:val="24"/>
          <w:szCs w:val="24"/>
        </w:rPr>
        <w:t>María Pérez Herrero)</w:t>
      </w:r>
      <w:r w:rsidR="00C85EBD" w:rsidRPr="007E37F5">
        <w:rPr>
          <w:sz w:val="24"/>
          <w:szCs w:val="24"/>
        </w:rPr>
        <w:t xml:space="preserve">, </w:t>
      </w:r>
      <w:r w:rsidR="00AC2839" w:rsidRPr="007E37F5">
        <w:rPr>
          <w:sz w:val="24"/>
          <w:szCs w:val="24"/>
        </w:rPr>
        <w:t xml:space="preserve">o </w:t>
      </w:r>
      <w:r w:rsidRPr="007E37F5">
        <w:rPr>
          <w:sz w:val="24"/>
          <w:szCs w:val="24"/>
        </w:rPr>
        <w:t>dramatiza</w:t>
      </w:r>
      <w:r w:rsidR="00AF5A5E" w:rsidRPr="007E37F5">
        <w:rPr>
          <w:sz w:val="24"/>
          <w:szCs w:val="24"/>
        </w:rPr>
        <w:t>mos</w:t>
      </w:r>
      <w:r w:rsidRPr="007E37F5">
        <w:rPr>
          <w:sz w:val="24"/>
          <w:szCs w:val="24"/>
        </w:rPr>
        <w:t xml:space="preserve"> su cuento </w:t>
      </w:r>
      <w:r w:rsidR="00AC2839" w:rsidRPr="00720FBA">
        <w:rPr>
          <w:i/>
          <w:iCs/>
          <w:sz w:val="24"/>
          <w:szCs w:val="24"/>
        </w:rPr>
        <w:t>El indulto</w:t>
      </w:r>
      <w:r w:rsidR="00AC2839" w:rsidRPr="007E37F5">
        <w:rPr>
          <w:sz w:val="24"/>
          <w:szCs w:val="24"/>
        </w:rPr>
        <w:t xml:space="preserve"> adaptado por Rosa Calvo y María Pérez, transformándolo en </w:t>
      </w:r>
      <w:r w:rsidR="00AC2839" w:rsidRPr="00F63330">
        <w:rPr>
          <w:b/>
          <w:bCs/>
          <w:i/>
          <w:iCs/>
          <w:sz w:val="24"/>
          <w:szCs w:val="24"/>
        </w:rPr>
        <w:t>MORTAL MORADA</w:t>
      </w:r>
      <w:r w:rsidR="00AC2839" w:rsidRPr="007E37F5">
        <w:rPr>
          <w:sz w:val="24"/>
          <w:szCs w:val="24"/>
        </w:rPr>
        <w:t>, otra denuncia al maltrato psicológico que fue representada en Alcobendas y en el Ateneo</w:t>
      </w:r>
      <w:r w:rsidR="00720FBA">
        <w:rPr>
          <w:sz w:val="24"/>
          <w:szCs w:val="24"/>
        </w:rPr>
        <w:t xml:space="preserve"> de Madrid</w:t>
      </w:r>
      <w:r w:rsidR="00AC2839" w:rsidRPr="007E37F5">
        <w:rPr>
          <w:sz w:val="24"/>
          <w:szCs w:val="24"/>
        </w:rPr>
        <w:t>. El marido, asesino de su suegra, es indultado por el Estado y regresa a su casa donde le encuentra su aterrorizada mujer, lavandera, con su hijo pequeño. No podrá soportar el terror que le infunde. Morirá de miedo. El público queda sobrecogido y nosotras orgullosas por haberlo transmitido.</w:t>
      </w:r>
    </w:p>
    <w:p w14:paraId="541D57CF" w14:textId="63F70CC9" w:rsidR="00A73A7D" w:rsidRPr="007E37F5" w:rsidRDefault="009B525F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 xml:space="preserve">Nos duele la violencia hacia la mujer pero apostamos por el cambio de la sociedad </w:t>
      </w:r>
      <w:r w:rsidR="00AC2839" w:rsidRPr="007E37F5">
        <w:rPr>
          <w:sz w:val="24"/>
          <w:szCs w:val="24"/>
        </w:rPr>
        <w:t xml:space="preserve">y </w:t>
      </w:r>
      <w:r w:rsidR="00AA4DAF" w:rsidRPr="007E37F5">
        <w:rPr>
          <w:sz w:val="24"/>
          <w:szCs w:val="24"/>
        </w:rPr>
        <w:t xml:space="preserve">pensamos en la curación: </w:t>
      </w:r>
      <w:r w:rsidR="00F63330">
        <w:rPr>
          <w:sz w:val="24"/>
          <w:szCs w:val="24"/>
        </w:rPr>
        <w:t xml:space="preserve">Así es </w:t>
      </w:r>
      <w:r w:rsidR="00A73A7D" w:rsidRPr="00F63330">
        <w:rPr>
          <w:b/>
          <w:bCs/>
          <w:i/>
          <w:iCs/>
          <w:sz w:val="24"/>
          <w:szCs w:val="24"/>
        </w:rPr>
        <w:t>EN - BOLA - ATADOS</w:t>
      </w:r>
      <w:r w:rsidR="00A73A7D" w:rsidRPr="007E37F5">
        <w:rPr>
          <w:sz w:val="24"/>
          <w:szCs w:val="24"/>
        </w:rPr>
        <w:t xml:space="preserve">, una instalación artística realizada por nuestra socia pintora Ana Isabel Díez que desarrolla un Taller </w:t>
      </w:r>
      <w:r w:rsidR="00AC2839" w:rsidRPr="007E37F5">
        <w:rPr>
          <w:sz w:val="24"/>
          <w:szCs w:val="24"/>
        </w:rPr>
        <w:t>C</w:t>
      </w:r>
      <w:r w:rsidR="00A73A7D" w:rsidRPr="007E37F5">
        <w:rPr>
          <w:sz w:val="24"/>
          <w:szCs w:val="24"/>
        </w:rPr>
        <w:t xml:space="preserve">urativo, invitando a mujeres a hacer bolas con restos de ropa femenina, ropa que al ser rasgada "deshace" y canaliza esa violencia que se ha sufrido. Mujeres que ponen una etiqueta a su Bola, con su mensaje </w:t>
      </w:r>
      <w:r w:rsidR="00AC2839" w:rsidRPr="007E37F5">
        <w:rPr>
          <w:sz w:val="24"/>
          <w:szCs w:val="24"/>
        </w:rPr>
        <w:t>sanador</w:t>
      </w:r>
      <w:r w:rsidR="00A73A7D" w:rsidRPr="007E37F5">
        <w:rPr>
          <w:sz w:val="24"/>
          <w:szCs w:val="24"/>
        </w:rPr>
        <w:t xml:space="preserve">, superando su trauma y compartiendo otros deseos. Esta Instalación estuvo activa como Taller en el Museo del Traje en </w:t>
      </w:r>
      <w:r w:rsidR="00720FBA">
        <w:rPr>
          <w:sz w:val="24"/>
          <w:szCs w:val="24"/>
        </w:rPr>
        <w:t>m</w:t>
      </w:r>
      <w:r w:rsidR="00A73A7D" w:rsidRPr="007E37F5">
        <w:rPr>
          <w:sz w:val="24"/>
          <w:szCs w:val="24"/>
        </w:rPr>
        <w:t xml:space="preserve">arzo </w:t>
      </w:r>
      <w:r w:rsidR="00720FBA">
        <w:rPr>
          <w:sz w:val="24"/>
          <w:szCs w:val="24"/>
        </w:rPr>
        <w:t xml:space="preserve">de </w:t>
      </w:r>
      <w:r w:rsidR="00A73A7D" w:rsidRPr="007E37F5">
        <w:rPr>
          <w:sz w:val="24"/>
          <w:szCs w:val="24"/>
        </w:rPr>
        <w:t xml:space="preserve">2019. Actualmente </w:t>
      </w:r>
      <w:r w:rsidR="00AA4DAF" w:rsidRPr="007E37F5">
        <w:rPr>
          <w:sz w:val="24"/>
          <w:szCs w:val="24"/>
        </w:rPr>
        <w:t xml:space="preserve">es </w:t>
      </w:r>
      <w:r w:rsidR="00A73A7D" w:rsidRPr="007E37F5">
        <w:rPr>
          <w:sz w:val="24"/>
          <w:szCs w:val="24"/>
        </w:rPr>
        <w:t xml:space="preserve">taller en itinerancia. </w:t>
      </w:r>
    </w:p>
    <w:p w14:paraId="1D845EF7" w14:textId="0F3EBC3B" w:rsidR="00E01E3F" w:rsidRPr="007E37F5" w:rsidRDefault="0034547B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 xml:space="preserve">Nos duele cuando escribimos en </w:t>
      </w:r>
      <w:r w:rsidRPr="00F63330">
        <w:rPr>
          <w:b/>
          <w:bCs/>
          <w:i/>
          <w:iCs/>
          <w:sz w:val="24"/>
          <w:szCs w:val="24"/>
        </w:rPr>
        <w:t>TINTA DE SANGRE</w:t>
      </w:r>
      <w:r w:rsidR="00545712" w:rsidRPr="00F63330">
        <w:rPr>
          <w:b/>
          <w:bCs/>
          <w:i/>
          <w:iCs/>
          <w:sz w:val="24"/>
          <w:szCs w:val="24"/>
        </w:rPr>
        <w:t>,</w:t>
      </w:r>
      <w:r w:rsidRPr="00F63330">
        <w:rPr>
          <w:b/>
          <w:bCs/>
          <w:i/>
          <w:iCs/>
          <w:sz w:val="24"/>
          <w:szCs w:val="24"/>
        </w:rPr>
        <w:t xml:space="preserve"> TINTA DE L</w:t>
      </w:r>
      <w:r w:rsidR="00F53189">
        <w:rPr>
          <w:b/>
          <w:bCs/>
          <w:i/>
          <w:iCs/>
          <w:sz w:val="24"/>
          <w:szCs w:val="24"/>
        </w:rPr>
        <w:t>Á</w:t>
      </w:r>
      <w:r w:rsidRPr="00F63330">
        <w:rPr>
          <w:b/>
          <w:bCs/>
          <w:i/>
          <w:iCs/>
          <w:sz w:val="24"/>
          <w:szCs w:val="24"/>
        </w:rPr>
        <w:t>GRIMAS</w:t>
      </w:r>
      <w:r w:rsidR="00AC2839" w:rsidRPr="007E37F5">
        <w:rPr>
          <w:sz w:val="24"/>
          <w:szCs w:val="24"/>
        </w:rPr>
        <w:t xml:space="preserve">, </w:t>
      </w:r>
      <w:r w:rsidR="00545712" w:rsidRPr="007E37F5">
        <w:rPr>
          <w:sz w:val="24"/>
          <w:szCs w:val="24"/>
        </w:rPr>
        <w:t>la</w:t>
      </w:r>
      <w:r w:rsidRPr="007E37F5">
        <w:rPr>
          <w:sz w:val="24"/>
          <w:szCs w:val="24"/>
        </w:rPr>
        <w:t xml:space="preserve"> denuncia que haremos el próximo 29 de noviembre en la Casa de la Mujer </w:t>
      </w:r>
      <w:r w:rsidR="00F53189">
        <w:rPr>
          <w:sz w:val="24"/>
          <w:szCs w:val="24"/>
        </w:rPr>
        <w:t xml:space="preserve">de Alcobendas </w:t>
      </w:r>
      <w:r w:rsidRPr="007E37F5">
        <w:rPr>
          <w:sz w:val="24"/>
          <w:szCs w:val="24"/>
        </w:rPr>
        <w:t>a las 19 h</w:t>
      </w:r>
      <w:r w:rsidR="00545712" w:rsidRPr="007E37F5">
        <w:rPr>
          <w:sz w:val="24"/>
          <w:szCs w:val="24"/>
        </w:rPr>
        <w:t xml:space="preserve"> porque </w:t>
      </w:r>
      <w:r w:rsidR="00E01E3F" w:rsidRPr="007E37F5">
        <w:rPr>
          <w:sz w:val="24"/>
          <w:szCs w:val="24"/>
        </w:rPr>
        <w:t xml:space="preserve">de nuevo llega otro </w:t>
      </w:r>
      <w:r w:rsidR="00545712" w:rsidRPr="007E37F5">
        <w:rPr>
          <w:sz w:val="24"/>
          <w:szCs w:val="24"/>
        </w:rPr>
        <w:t>“25 N</w:t>
      </w:r>
      <w:r w:rsidR="00E01E3F" w:rsidRPr="007E37F5">
        <w:rPr>
          <w:sz w:val="24"/>
          <w:szCs w:val="24"/>
        </w:rPr>
        <w:t>oviembre</w:t>
      </w:r>
      <w:r w:rsidR="00F63330">
        <w:rPr>
          <w:sz w:val="24"/>
          <w:szCs w:val="24"/>
        </w:rPr>
        <w:t>, contra la Violencia</w:t>
      </w:r>
      <w:r w:rsidR="00545712" w:rsidRPr="007E37F5">
        <w:rPr>
          <w:sz w:val="24"/>
          <w:szCs w:val="24"/>
        </w:rPr>
        <w:t>”</w:t>
      </w:r>
      <w:r w:rsidR="00E01E3F" w:rsidRPr="007E37F5">
        <w:rPr>
          <w:sz w:val="24"/>
          <w:szCs w:val="24"/>
        </w:rPr>
        <w:t xml:space="preserve">, fecha que como dice nuestro título no es de un solo día sino es un recordatorio para los 365 restantes. Allí estaremos </w:t>
      </w:r>
      <w:r w:rsidR="00545712" w:rsidRPr="007E37F5">
        <w:rPr>
          <w:sz w:val="24"/>
          <w:szCs w:val="24"/>
        </w:rPr>
        <w:t xml:space="preserve">exponiendo cómo las escritoras hablan de ese dolor. </w:t>
      </w:r>
    </w:p>
    <w:p w14:paraId="11EBA05C" w14:textId="73FC34CC" w:rsidR="00545712" w:rsidRPr="007E37F5" w:rsidRDefault="00545712" w:rsidP="00A73A7D">
      <w:pPr>
        <w:rPr>
          <w:sz w:val="24"/>
          <w:szCs w:val="24"/>
        </w:rPr>
      </w:pPr>
      <w:r w:rsidRPr="007E37F5">
        <w:rPr>
          <w:sz w:val="24"/>
          <w:szCs w:val="24"/>
        </w:rPr>
        <w:t>Imparables… pues</w:t>
      </w:r>
      <w:r w:rsidR="008E69E8">
        <w:rPr>
          <w:sz w:val="24"/>
          <w:szCs w:val="24"/>
        </w:rPr>
        <w:t xml:space="preserve"> son muchos más nuestros proyectos comunes y</w:t>
      </w:r>
      <w:r w:rsidRPr="007E37F5">
        <w:rPr>
          <w:sz w:val="24"/>
          <w:szCs w:val="24"/>
        </w:rPr>
        <w:t xml:space="preserve"> todavía tenemos tiempo para nuestr</w:t>
      </w:r>
      <w:r w:rsidR="008E69E8">
        <w:rPr>
          <w:sz w:val="24"/>
          <w:szCs w:val="24"/>
        </w:rPr>
        <w:t>a</w:t>
      </w:r>
      <w:r w:rsidRPr="007E37F5">
        <w:rPr>
          <w:sz w:val="24"/>
          <w:szCs w:val="24"/>
        </w:rPr>
        <w:t xml:space="preserve"> propi</w:t>
      </w:r>
      <w:r w:rsidR="008E69E8">
        <w:rPr>
          <w:sz w:val="24"/>
          <w:szCs w:val="24"/>
        </w:rPr>
        <w:t>a realización</w:t>
      </w:r>
      <w:r w:rsidRPr="007E37F5">
        <w:rPr>
          <w:sz w:val="24"/>
          <w:szCs w:val="24"/>
        </w:rPr>
        <w:t>: nuestros libros, cuentos, conferencias</w:t>
      </w:r>
      <w:r w:rsidR="008A5E5D" w:rsidRPr="007E37F5">
        <w:rPr>
          <w:sz w:val="24"/>
          <w:szCs w:val="24"/>
        </w:rPr>
        <w:t xml:space="preserve"> y/o</w:t>
      </w:r>
      <w:r w:rsidRPr="007E37F5">
        <w:rPr>
          <w:sz w:val="24"/>
          <w:szCs w:val="24"/>
        </w:rPr>
        <w:t xml:space="preserve"> exposiciones</w:t>
      </w:r>
      <w:r w:rsidR="008A5E5D" w:rsidRPr="007E37F5">
        <w:rPr>
          <w:sz w:val="24"/>
          <w:szCs w:val="24"/>
        </w:rPr>
        <w:t xml:space="preserve"> que verás en nuestra página web </w:t>
      </w:r>
      <w:hyperlink r:id="rId7" w:history="1">
        <w:r w:rsidR="008A5E5D" w:rsidRPr="007E37F5">
          <w:rPr>
            <w:rStyle w:val="Hipervnculo"/>
            <w:sz w:val="24"/>
            <w:szCs w:val="24"/>
          </w:rPr>
          <w:t>ENTREGUIONES</w:t>
        </w:r>
      </w:hyperlink>
      <w:r w:rsidR="008A5E5D" w:rsidRPr="007E37F5">
        <w:rPr>
          <w:sz w:val="24"/>
          <w:szCs w:val="24"/>
        </w:rPr>
        <w:t xml:space="preserve"> . Llama y te ayudaremos a escribir tu historia; familiar o de ficción. </w:t>
      </w:r>
    </w:p>
    <w:p w14:paraId="60850848" w14:textId="69923636" w:rsidR="008E69E8" w:rsidRPr="007E37F5" w:rsidRDefault="008E69E8" w:rsidP="008E69E8">
      <w:pPr>
        <w:jc w:val="center"/>
        <w:rPr>
          <w:sz w:val="24"/>
          <w:szCs w:val="24"/>
        </w:rPr>
      </w:pPr>
      <w:r w:rsidRPr="007E37F5">
        <w:rPr>
          <w:sz w:val="24"/>
          <w:szCs w:val="24"/>
        </w:rPr>
        <w:t>Rosa Calvo, Presidenta.  María Pérez Herrero, Secretaria General.</w:t>
      </w:r>
    </w:p>
    <w:p w14:paraId="32998E95" w14:textId="77777777" w:rsidR="008E69E8" w:rsidRDefault="008E69E8" w:rsidP="002616F1">
      <w:pPr>
        <w:rPr>
          <w:sz w:val="20"/>
          <w:szCs w:val="20"/>
        </w:rPr>
      </w:pPr>
    </w:p>
    <w:p w14:paraId="1FBC5DA0" w14:textId="0A63E9CE" w:rsidR="009E5767" w:rsidRDefault="008A5E5D" w:rsidP="002616F1">
      <w:pPr>
        <w:rPr>
          <w:sz w:val="24"/>
          <w:szCs w:val="24"/>
        </w:rPr>
      </w:pPr>
      <w:r w:rsidRPr="008E69E8">
        <w:rPr>
          <w:sz w:val="24"/>
          <w:szCs w:val="24"/>
        </w:rPr>
        <w:t xml:space="preserve">Entreguiones </w:t>
      </w:r>
      <w:r w:rsidR="008E69E8" w:rsidRPr="008E69E8">
        <w:rPr>
          <w:sz w:val="24"/>
          <w:szCs w:val="24"/>
        </w:rPr>
        <w:t xml:space="preserve">trabaja </w:t>
      </w:r>
      <w:r w:rsidRPr="008E69E8">
        <w:rPr>
          <w:sz w:val="24"/>
          <w:szCs w:val="24"/>
        </w:rPr>
        <w:t>bajo el ideario de fomentar la Igualdad, en contra de la Violencia hacia la mujer,</w:t>
      </w:r>
      <w:r w:rsidR="00A73A7D" w:rsidRPr="008E69E8">
        <w:rPr>
          <w:sz w:val="24"/>
          <w:szCs w:val="24"/>
        </w:rPr>
        <w:t xml:space="preserve"> contra la prostitución y en contra los vientres de alquiler. </w:t>
      </w:r>
      <w:bookmarkStart w:id="0" w:name="_Hlk146704838"/>
      <w:r w:rsidRPr="008E69E8">
        <w:fldChar w:fldCharType="begin"/>
      </w:r>
      <w:r w:rsidRPr="008E69E8">
        <w:rPr>
          <w:sz w:val="24"/>
          <w:szCs w:val="24"/>
        </w:rPr>
        <w:instrText>HYPERLINK "http://www.asociacion-entreguiones.com"</w:instrText>
      </w:r>
      <w:r w:rsidRPr="008E69E8">
        <w:fldChar w:fldCharType="separate"/>
      </w:r>
      <w:r w:rsidR="008E70C9" w:rsidRPr="008E69E8">
        <w:rPr>
          <w:rStyle w:val="Hipervnculo"/>
          <w:sz w:val="24"/>
          <w:szCs w:val="24"/>
        </w:rPr>
        <w:t>www.asociacion-entreguiones.com</w:t>
      </w:r>
      <w:r w:rsidRPr="008E69E8">
        <w:rPr>
          <w:rStyle w:val="Hipervnculo"/>
          <w:sz w:val="24"/>
          <w:szCs w:val="24"/>
        </w:rPr>
        <w:fldChar w:fldCharType="end"/>
      </w:r>
      <w:r w:rsidR="008E70C9" w:rsidRPr="008E69E8">
        <w:rPr>
          <w:sz w:val="24"/>
          <w:szCs w:val="24"/>
        </w:rPr>
        <w:t xml:space="preserve">  </w:t>
      </w:r>
      <w:r w:rsidR="002616F1" w:rsidRPr="008E69E8">
        <w:rPr>
          <w:sz w:val="24"/>
          <w:szCs w:val="24"/>
        </w:rPr>
        <w:t xml:space="preserve"> </w:t>
      </w:r>
      <w:r w:rsidR="008E70C9" w:rsidRPr="008E69E8">
        <w:rPr>
          <w:sz w:val="24"/>
          <w:szCs w:val="24"/>
        </w:rPr>
        <w:t xml:space="preserve">        </w:t>
      </w:r>
      <w:r w:rsidR="00CD647B" w:rsidRPr="008E69E8">
        <w:rPr>
          <w:sz w:val="24"/>
          <w:szCs w:val="24"/>
        </w:rPr>
        <w:t xml:space="preserve">entre_guiones@yahoo.es  </w:t>
      </w:r>
      <w:r w:rsidR="002616F1" w:rsidRPr="008E69E8">
        <w:rPr>
          <w:sz w:val="24"/>
          <w:szCs w:val="24"/>
        </w:rPr>
        <w:t xml:space="preserve"> </w:t>
      </w:r>
      <w:r w:rsidR="004118C3" w:rsidRPr="008E69E8">
        <w:rPr>
          <w:sz w:val="24"/>
          <w:szCs w:val="24"/>
        </w:rPr>
        <w:t>telf</w:t>
      </w:r>
      <w:r w:rsidR="00CD647B" w:rsidRPr="008E69E8">
        <w:rPr>
          <w:sz w:val="24"/>
          <w:szCs w:val="24"/>
        </w:rPr>
        <w:t xml:space="preserve">  </w:t>
      </w:r>
      <w:r w:rsidR="002616F1" w:rsidRPr="008E69E8">
        <w:rPr>
          <w:sz w:val="24"/>
          <w:szCs w:val="24"/>
        </w:rPr>
        <w:t xml:space="preserve"> </w:t>
      </w:r>
      <w:r w:rsidR="00F63330" w:rsidRPr="008E69E8">
        <w:rPr>
          <w:sz w:val="24"/>
          <w:szCs w:val="24"/>
        </w:rPr>
        <w:t>606317886</w:t>
      </w:r>
      <w:r w:rsidR="008E69E8">
        <w:rPr>
          <w:sz w:val="24"/>
          <w:szCs w:val="24"/>
        </w:rPr>
        <w:t>.</w:t>
      </w:r>
    </w:p>
    <w:p w14:paraId="360D3F68" w14:textId="77777777" w:rsidR="009E5767" w:rsidRDefault="009E5767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EDCDF00" w14:textId="3DDAB8A4" w:rsidR="002616F1" w:rsidRPr="008E69E8" w:rsidRDefault="00395E48" w:rsidP="002616F1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0AEA36BC" wp14:editId="7BEF7146">
            <wp:extent cx="5389156" cy="4094122"/>
            <wp:effectExtent l="0" t="0" r="2540" b="1905"/>
            <wp:docPr id="19498735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987350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8555" cy="410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186098D9" w14:textId="20F18575" w:rsidR="002616F1" w:rsidRPr="007E37F5" w:rsidRDefault="00395E48" w:rsidP="00A73A7D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167A8E5A" wp14:editId="37F69A96">
            <wp:extent cx="2775365" cy="2081382"/>
            <wp:effectExtent l="0" t="0" r="6350" b="0"/>
            <wp:docPr id="65066860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68608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00634" cy="210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53EF">
        <w:rPr>
          <w:noProof/>
          <w:sz w:val="24"/>
          <w:szCs w:val="24"/>
        </w:rPr>
        <w:t xml:space="preserve">                           </w:t>
      </w:r>
      <w:r w:rsidR="007E53EF">
        <w:rPr>
          <w:noProof/>
          <w:sz w:val="24"/>
          <w:szCs w:val="24"/>
        </w:rPr>
        <w:drawing>
          <wp:inline distT="0" distB="0" distL="0" distR="0" wp14:anchorId="54BA983F" wp14:editId="5CC4ACB7">
            <wp:extent cx="2425460" cy="2112283"/>
            <wp:effectExtent l="0" t="0" r="0" b="2540"/>
            <wp:docPr id="180522768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5227680" name="Imagen 180522768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457" cy="2128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616F1" w:rsidRPr="007E37F5" w:rsidSect="008E69E8">
      <w:headerReference w:type="default" r:id="rId11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E35EB" w14:textId="77777777" w:rsidR="008A37D9" w:rsidRDefault="008A37D9" w:rsidP="00F63330">
      <w:pPr>
        <w:spacing w:after="0" w:line="240" w:lineRule="auto"/>
      </w:pPr>
      <w:r>
        <w:separator/>
      </w:r>
    </w:p>
  </w:endnote>
  <w:endnote w:type="continuationSeparator" w:id="0">
    <w:p w14:paraId="29B3D898" w14:textId="77777777" w:rsidR="008A37D9" w:rsidRDefault="008A37D9" w:rsidP="00F63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FEE88E" w14:textId="77777777" w:rsidR="008A37D9" w:rsidRDefault="008A37D9" w:rsidP="00F63330">
      <w:pPr>
        <w:spacing w:after="0" w:line="240" w:lineRule="auto"/>
      </w:pPr>
      <w:r>
        <w:separator/>
      </w:r>
    </w:p>
  </w:footnote>
  <w:footnote w:type="continuationSeparator" w:id="0">
    <w:p w14:paraId="215A08DA" w14:textId="77777777" w:rsidR="008A37D9" w:rsidRDefault="008A37D9" w:rsidP="00F633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456BC" w14:textId="29239861" w:rsidR="00F63330" w:rsidRPr="00F63330" w:rsidRDefault="00F63330" w:rsidP="00F63330">
    <w:pPr>
      <w:pStyle w:val="Encabezado"/>
      <w:rPr>
        <w:b/>
        <w:bCs/>
      </w:rPr>
    </w:pPr>
    <w:r w:rsidRPr="00F63330">
      <w:rPr>
        <w:b/>
        <w:bCs/>
      </w:rPr>
      <w:t xml:space="preserve">www.asociacion-entreguiones.com          </w:t>
    </w:r>
    <w:r w:rsidR="008E69E8">
      <w:rPr>
        <w:b/>
        <w:bCs/>
      </w:rPr>
      <w:t xml:space="preserve">   </w:t>
    </w:r>
    <w:r w:rsidRPr="00F63330">
      <w:rPr>
        <w:b/>
        <w:bCs/>
      </w:rPr>
      <w:t xml:space="preserve"> entre_guiones@yahoo.es   </w:t>
    </w:r>
    <w:r>
      <w:rPr>
        <w:b/>
        <w:bCs/>
      </w:rPr>
      <w:t xml:space="preserve">    </w:t>
    </w:r>
    <w:r w:rsidR="008E69E8">
      <w:rPr>
        <w:b/>
        <w:bCs/>
      </w:rPr>
      <w:t xml:space="preserve">                          </w:t>
    </w:r>
    <w:r>
      <w:rPr>
        <w:b/>
        <w:bCs/>
      </w:rPr>
      <w:t xml:space="preserve"> T</w:t>
    </w:r>
    <w:r w:rsidRPr="00F63330">
      <w:rPr>
        <w:b/>
        <w:bCs/>
      </w:rPr>
      <w:t xml:space="preserve">elf   606317886 </w:t>
    </w:r>
  </w:p>
  <w:p w14:paraId="19AA14B1" w14:textId="1901EDC0" w:rsidR="00F63330" w:rsidRPr="00F63330" w:rsidRDefault="00F63330" w:rsidP="00F63330">
    <w:pPr>
      <w:pStyle w:val="Encabezado"/>
    </w:pPr>
    <w:r w:rsidRPr="00F63330">
      <w:rPr>
        <w:b/>
        <w:bCs/>
      </w:rPr>
      <w:t xml:space="preserve">Rosa Calvo, Presidenta.  María Pérez Herrero, Secretaria General. </w:t>
    </w:r>
    <w:r w:rsidR="008E69E8">
      <w:rPr>
        <w:b/>
        <w:bCs/>
      </w:rPr>
      <w:t xml:space="preserve">          </w:t>
    </w:r>
    <w:r>
      <w:t>C/ Málaga 50</w:t>
    </w:r>
    <w:r w:rsidR="008E69E8">
      <w:t xml:space="preserve"> - 28100</w:t>
    </w:r>
    <w:r>
      <w:t xml:space="preserve"> Alcobendas </w:t>
    </w:r>
  </w:p>
  <w:p w14:paraId="76BC69F0" w14:textId="2CE894C8" w:rsidR="00F63330" w:rsidRDefault="00F63330" w:rsidP="00F6333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A7D"/>
    <w:rsid w:val="000453F5"/>
    <w:rsid w:val="001B3C80"/>
    <w:rsid w:val="002616F1"/>
    <w:rsid w:val="0029782F"/>
    <w:rsid w:val="002B6E0A"/>
    <w:rsid w:val="003245E2"/>
    <w:rsid w:val="0034547B"/>
    <w:rsid w:val="00395E48"/>
    <w:rsid w:val="003C0575"/>
    <w:rsid w:val="004118C3"/>
    <w:rsid w:val="00545712"/>
    <w:rsid w:val="006F14C5"/>
    <w:rsid w:val="00716415"/>
    <w:rsid w:val="00720FBA"/>
    <w:rsid w:val="007E37F5"/>
    <w:rsid w:val="007E53EF"/>
    <w:rsid w:val="008A37D9"/>
    <w:rsid w:val="008A5E5D"/>
    <w:rsid w:val="008C69FB"/>
    <w:rsid w:val="008E69E8"/>
    <w:rsid w:val="008E70C9"/>
    <w:rsid w:val="009B525F"/>
    <w:rsid w:val="009E5767"/>
    <w:rsid w:val="00A076EE"/>
    <w:rsid w:val="00A73A7D"/>
    <w:rsid w:val="00AA4DAF"/>
    <w:rsid w:val="00AC2839"/>
    <w:rsid w:val="00AF5A5E"/>
    <w:rsid w:val="00C63D13"/>
    <w:rsid w:val="00C704CD"/>
    <w:rsid w:val="00C85EBD"/>
    <w:rsid w:val="00CC35B4"/>
    <w:rsid w:val="00CD647B"/>
    <w:rsid w:val="00D25E62"/>
    <w:rsid w:val="00E01E3F"/>
    <w:rsid w:val="00F53189"/>
    <w:rsid w:val="00F63330"/>
    <w:rsid w:val="00FD3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BA65D3"/>
  <w15:chartTrackingRefBased/>
  <w15:docId w15:val="{D1391462-842C-410D-8F89-0786C2BBF4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E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04C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A5E5D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A5E5D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633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63330"/>
  </w:style>
  <w:style w:type="paragraph" w:styleId="Piedepgina">
    <w:name w:val="footer"/>
    <w:basedOn w:val="Normal"/>
    <w:link w:val="PiedepginaCar"/>
    <w:uiPriority w:val="99"/>
    <w:unhideWhenUsed/>
    <w:rsid w:val="00F6333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633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asociacion-entreguiones.com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JP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914747-BC55-4C99-B31A-3AB9D34AC5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1000</Words>
  <Characters>5500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Perez Herrero</dc:creator>
  <cp:keywords/>
  <dc:description/>
  <cp:lastModifiedBy>Rosa Calvo</cp:lastModifiedBy>
  <cp:revision>6</cp:revision>
  <cp:lastPrinted>2023-09-27T09:10:00Z</cp:lastPrinted>
  <dcterms:created xsi:type="dcterms:W3CDTF">2023-09-27T09:12:00Z</dcterms:created>
  <dcterms:modified xsi:type="dcterms:W3CDTF">2023-10-02T07:05:00Z</dcterms:modified>
</cp:coreProperties>
</file>